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498" w:rsidRDefault="008D2498" w:rsidP="008D249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8D2498" w:rsidRDefault="008D2498" w:rsidP="008D249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Договору о предоставлении гранта </w:t>
      </w:r>
    </w:p>
    <w:p w:rsidR="008D2498" w:rsidRDefault="008D2498" w:rsidP="008D249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_25 . 12. 2019_ г. № _13_</w:t>
      </w:r>
    </w:p>
    <w:p w:rsidR="008D2498" w:rsidRDefault="008D2498" w:rsidP="008D249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выполнении календарного плана работ по реализации проекта «Модель инклюзивного образования », победителя гранта Главы Республики Дагестан</w:t>
      </w: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_01 </w:t>
      </w:r>
      <w:proofErr w:type="spellStart"/>
      <w:r>
        <w:rPr>
          <w:rFonts w:ascii="Times New Roman" w:hAnsi="Times New Roman" w:cs="Times New Roman"/>
          <w:sz w:val="24"/>
          <w:szCs w:val="24"/>
        </w:rPr>
        <w:t>__июля</w:t>
      </w:r>
      <w:proofErr w:type="spellEnd"/>
      <w:r>
        <w:rPr>
          <w:rFonts w:ascii="Times New Roman" w:hAnsi="Times New Roman" w:cs="Times New Roman"/>
          <w:sz w:val="24"/>
          <w:szCs w:val="24"/>
        </w:rPr>
        <w:t>_____ 2020 г.</w:t>
      </w: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___1 ноября__ 2020 г.</w:t>
      </w:r>
    </w:p>
    <w:p w:rsidR="008D2498" w:rsidRDefault="008D2498" w:rsidP="008D24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 Мероприятия, проведенные в рамках реализации проекта «Модель инклюзивного образования» за отчетный период:</w:t>
      </w:r>
    </w:p>
    <w:tbl>
      <w:tblPr>
        <w:tblStyle w:val="a4"/>
        <w:tblW w:w="9661" w:type="dxa"/>
        <w:tblInd w:w="-426" w:type="dxa"/>
        <w:tblLayout w:type="fixed"/>
        <w:tblLook w:val="04A0"/>
      </w:tblPr>
      <w:tblGrid>
        <w:gridCol w:w="2482"/>
        <w:gridCol w:w="1163"/>
        <w:gridCol w:w="1517"/>
        <w:gridCol w:w="1909"/>
        <w:gridCol w:w="2590"/>
      </w:tblGrid>
      <w:tr w:rsidR="008D2498" w:rsidTr="008E2844">
        <w:tc>
          <w:tcPr>
            <w:tcW w:w="2482" w:type="dxa"/>
          </w:tcPr>
          <w:p w:rsidR="008D2498" w:rsidRDefault="008D2498" w:rsidP="008E28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163" w:type="dxa"/>
          </w:tcPr>
          <w:p w:rsidR="008D2498" w:rsidRDefault="008D2498" w:rsidP="008E28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17" w:type="dxa"/>
          </w:tcPr>
          <w:p w:rsidR="008D2498" w:rsidRDefault="008D2498" w:rsidP="008E28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Реализовано</w:t>
            </w:r>
          </w:p>
        </w:tc>
        <w:tc>
          <w:tcPr>
            <w:tcW w:w="1909" w:type="dxa"/>
          </w:tcPr>
          <w:p w:rsidR="008D2498" w:rsidRDefault="008D2498" w:rsidP="008E28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2590" w:type="dxa"/>
          </w:tcPr>
          <w:p w:rsidR="008D2498" w:rsidRDefault="008D2498" w:rsidP="008E28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D2498" w:rsidRPr="00985694" w:rsidTr="008E2844">
        <w:tc>
          <w:tcPr>
            <w:tcW w:w="2482" w:type="dxa"/>
          </w:tcPr>
          <w:p w:rsidR="008D2498" w:rsidRDefault="008D2498" w:rsidP="008E28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Покупка конструкторов для развития мелкой моторики рук.</w:t>
            </w:r>
          </w:p>
        </w:tc>
        <w:tc>
          <w:tcPr>
            <w:tcW w:w="1163" w:type="dxa"/>
          </w:tcPr>
          <w:p w:rsidR="008D2498" w:rsidRDefault="008D2498" w:rsidP="008E28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1.10.- 30.10.20г</w:t>
            </w:r>
          </w:p>
        </w:tc>
        <w:tc>
          <w:tcPr>
            <w:tcW w:w="1517" w:type="dxa"/>
          </w:tcPr>
          <w:p w:rsidR="008D2498" w:rsidRDefault="008D2498" w:rsidP="008E28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17.08.20г</w:t>
            </w:r>
          </w:p>
        </w:tc>
        <w:tc>
          <w:tcPr>
            <w:tcW w:w="1909" w:type="dxa"/>
          </w:tcPr>
          <w:p w:rsidR="008D2498" w:rsidRDefault="008D2498" w:rsidP="008E28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поставки № 2148 от 17.08.2020г с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Тетрабум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в лице директора</w:t>
            </w:r>
            <w:r w:rsidR="00D94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ШириноваС.И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0" w:type="dxa"/>
          </w:tcPr>
          <w:p w:rsidR="008D2498" w:rsidRDefault="008D2498" w:rsidP="008E28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перенесены в связи с угрозой распространения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инфекцией.</w:t>
            </w:r>
          </w:p>
        </w:tc>
      </w:tr>
    </w:tbl>
    <w:p w:rsidR="008D2498" w:rsidRPr="00D8516D" w:rsidRDefault="008D2498" w:rsidP="008D24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D2498" w:rsidRDefault="008D2498" w:rsidP="008D24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 Оценочное описание.</w:t>
      </w:r>
    </w:p>
    <w:p w:rsidR="00985694" w:rsidRDefault="008D2498" w:rsidP="008D2498">
      <w:pPr>
        <w:ind w:right="-5" w:firstLineChars="166" w:firstLine="398"/>
        <w:contextualSpacing/>
        <w:jc w:val="both"/>
        <w:rPr>
          <w:rFonts w:ascii="Times New Roman" w:hAnsi="Times New Roman"/>
          <w:color w:val="111111"/>
          <w:lang w:val="ru-RU"/>
        </w:rPr>
      </w:pPr>
      <w:r w:rsidRPr="008D2498">
        <w:rPr>
          <w:rFonts w:ascii="Times New Roman" w:hAnsi="Times New Roman"/>
          <w:lang w:val="ru-RU"/>
        </w:rPr>
        <w:t xml:space="preserve"> </w:t>
      </w:r>
      <w:r w:rsidRPr="008D2498">
        <w:rPr>
          <w:rFonts w:ascii="Times New Roman" w:eastAsia="sans-serif" w:hAnsi="Times New Roman"/>
          <w:color w:val="000000"/>
          <w:shd w:val="clear" w:color="auto" w:fill="FFFFFF"/>
          <w:lang w:val="ru-RU"/>
        </w:rPr>
        <w:t>За отчетный  период реализации гранта Главы Республики Дагестан  проведены все запланированные мероприятия календарного плана. Сдвинуты сроки по закупке</w:t>
      </w:r>
      <w:r w:rsidRPr="008D2498">
        <w:rPr>
          <w:rFonts w:eastAsia="sans-serif"/>
          <w:color w:val="000000"/>
          <w:shd w:val="clear" w:color="auto" w:fill="FFFFFF"/>
          <w:lang w:val="ru-RU"/>
        </w:rPr>
        <w:t xml:space="preserve"> </w:t>
      </w:r>
      <w:r w:rsidRPr="008D2498">
        <w:rPr>
          <w:rFonts w:ascii="Times New Roman" w:hAnsi="Times New Roman"/>
          <w:lang w:val="ru-RU"/>
        </w:rPr>
        <w:t>конструкторов для развития мелкой моторики рук</w:t>
      </w:r>
      <w:r w:rsidRPr="008D2498">
        <w:rPr>
          <w:rFonts w:eastAsia="sans-serif"/>
          <w:color w:val="000000"/>
          <w:shd w:val="clear" w:color="auto" w:fill="FFFFFF"/>
          <w:lang w:val="ru-RU"/>
        </w:rPr>
        <w:t>.</w:t>
      </w:r>
      <w:r w:rsidRPr="008D2498">
        <w:rPr>
          <w:color w:val="111111"/>
          <w:sz w:val="27"/>
          <w:szCs w:val="27"/>
          <w:lang w:val="ru-RU"/>
        </w:rPr>
        <w:t xml:space="preserve"> </w:t>
      </w:r>
      <w:r w:rsidRPr="008D2498">
        <w:rPr>
          <w:rFonts w:ascii="Times New Roman" w:hAnsi="Times New Roman"/>
          <w:color w:val="111111"/>
          <w:lang w:val="ru-RU"/>
        </w:rPr>
        <w:t>Развитие мелкой моторики кисти и пальцев играет огромную роль. Поэтому в нашем образовательном процессе возникла необходимость уделять большое внимание умению детей управля</w:t>
      </w:r>
      <w:r w:rsidR="00985694">
        <w:rPr>
          <w:rFonts w:ascii="Times New Roman" w:hAnsi="Times New Roman"/>
          <w:color w:val="111111"/>
          <w:lang w:val="ru-RU"/>
        </w:rPr>
        <w:t xml:space="preserve">ть движением рук </w:t>
      </w:r>
      <w:r w:rsidRPr="008D2498">
        <w:rPr>
          <w:rFonts w:ascii="Times New Roman" w:hAnsi="Times New Roman"/>
          <w:color w:val="111111"/>
          <w:lang w:val="ru-RU"/>
        </w:rPr>
        <w:t>для о</w:t>
      </w:r>
      <w:r w:rsidR="00985694">
        <w:rPr>
          <w:rFonts w:ascii="Times New Roman" w:hAnsi="Times New Roman"/>
          <w:color w:val="111111"/>
          <w:lang w:val="ru-RU"/>
        </w:rPr>
        <w:t>владения навыками письма</w:t>
      </w:r>
      <w:r w:rsidRPr="008D2498">
        <w:rPr>
          <w:rFonts w:ascii="Times New Roman" w:hAnsi="Times New Roman"/>
          <w:color w:val="111111"/>
          <w:lang w:val="ru-RU"/>
        </w:rPr>
        <w:t xml:space="preserve">. Благодаря гранту у нас появилась возможность закупить конструкторы различной </w:t>
      </w:r>
      <w:proofErr w:type="spellStart"/>
      <w:r w:rsidRPr="008D2498">
        <w:rPr>
          <w:rFonts w:ascii="Times New Roman" w:hAnsi="Times New Roman"/>
          <w:color w:val="111111"/>
          <w:lang w:val="ru-RU"/>
        </w:rPr>
        <w:t>модефикации</w:t>
      </w:r>
      <w:proofErr w:type="spellEnd"/>
      <w:r w:rsidRPr="008D2498">
        <w:rPr>
          <w:rFonts w:ascii="Times New Roman" w:hAnsi="Times New Roman"/>
          <w:color w:val="111111"/>
          <w:lang w:val="ru-RU"/>
        </w:rPr>
        <w:t xml:space="preserve">. </w:t>
      </w:r>
    </w:p>
    <w:p w:rsidR="008D2498" w:rsidRPr="00E655EB" w:rsidRDefault="008D2498" w:rsidP="008D2498">
      <w:pPr>
        <w:ind w:right="-5" w:firstLineChars="166" w:firstLine="398"/>
        <w:contextualSpacing/>
        <w:jc w:val="both"/>
        <w:rPr>
          <w:rFonts w:ascii="Times New Roman" w:eastAsia="Times New Roman" w:hAnsi="Times New Roman"/>
          <w:lang w:val="ru-RU"/>
        </w:rPr>
      </w:pPr>
      <w:r w:rsidRPr="00E655EB">
        <w:rPr>
          <w:rFonts w:ascii="Times New Roman" w:eastAsia="Times New Roman" w:hAnsi="Times New Roman"/>
          <w:lang w:val="ru-RU"/>
        </w:rPr>
        <w:t xml:space="preserve">Приоритетным направлением деятельности </w:t>
      </w:r>
      <w:proofErr w:type="spellStart"/>
      <w:r>
        <w:rPr>
          <w:rFonts w:ascii="Times New Roman" w:hAnsi="Times New Roman"/>
          <w:lang w:val="ru-RU"/>
        </w:rPr>
        <w:t>психолого-медико-педагогической</w:t>
      </w:r>
      <w:proofErr w:type="spellEnd"/>
      <w:r>
        <w:rPr>
          <w:rFonts w:ascii="Times New Roman" w:hAnsi="Times New Roman"/>
          <w:lang w:val="ru-RU"/>
        </w:rPr>
        <w:t xml:space="preserve"> </w:t>
      </w:r>
      <w:r w:rsidRPr="00E655EB">
        <w:rPr>
          <w:rFonts w:ascii="Times New Roman" w:eastAsia="Times New Roman" w:hAnsi="Times New Roman"/>
          <w:lang w:val="ru-RU"/>
        </w:rPr>
        <w:t xml:space="preserve">службы сопровождения является профилактическая работа с детьми с ограниченными возможностями здоровья (ОВЗ) по предупреждению проблем адаптационного периода: социально-психологических (проблемы социальной </w:t>
      </w:r>
      <w:proofErr w:type="spellStart"/>
      <w:r w:rsidRPr="00E655EB">
        <w:rPr>
          <w:rFonts w:ascii="Times New Roman" w:eastAsia="Times New Roman" w:hAnsi="Times New Roman"/>
          <w:lang w:val="ru-RU"/>
        </w:rPr>
        <w:t>дезадаптации</w:t>
      </w:r>
      <w:proofErr w:type="spellEnd"/>
      <w:r w:rsidRPr="00E655EB">
        <w:rPr>
          <w:rFonts w:ascii="Times New Roman" w:eastAsia="Times New Roman" w:hAnsi="Times New Roman"/>
          <w:lang w:val="ru-RU"/>
        </w:rPr>
        <w:t>),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</w:p>
    <w:p w:rsidR="008D2498" w:rsidRPr="00E655EB" w:rsidRDefault="008D2498" w:rsidP="008D2498">
      <w:pPr>
        <w:pStyle w:val="ConsPlusNormal"/>
        <w:widowControl/>
        <w:ind w:firstLine="0"/>
        <w:jc w:val="both"/>
        <w:rPr>
          <w:rFonts w:ascii="Times New Roman" w:eastAsia="sans-serif" w:hAnsi="Times New Roman" w:cs="Times New Roman"/>
          <w:color w:val="000000"/>
          <w:shd w:val="clear" w:color="auto" w:fill="FFFFFF"/>
        </w:rPr>
      </w:pPr>
    </w:p>
    <w:p w:rsidR="008D2498" w:rsidRPr="008D2498" w:rsidRDefault="008D2498" w:rsidP="008D2498">
      <w:pPr>
        <w:pStyle w:val="a3"/>
        <w:shd w:val="clear" w:color="auto" w:fill="FFFFFF"/>
        <w:spacing w:beforeAutospacing="0" w:afterAutospacing="0"/>
        <w:rPr>
          <w:rFonts w:eastAsia="sans-serif"/>
          <w:color w:val="000000"/>
          <w:shd w:val="clear" w:color="auto" w:fill="FFFFFF"/>
          <w:lang w:val="ru-RU"/>
        </w:rPr>
      </w:pPr>
      <w:r>
        <w:rPr>
          <w:color w:val="000000"/>
          <w:shd w:val="clear" w:color="auto" w:fill="FFFFFF"/>
          <w:lang w:val="ru-RU"/>
        </w:rPr>
        <w:lastRenderedPageBreak/>
        <w:t xml:space="preserve">Весь закупленный материал используется в своей работе  учителями предметниками, логопедом, психологом, воспитателями. </w:t>
      </w:r>
    </w:p>
    <w:p w:rsidR="008D2498" w:rsidRPr="008863DA" w:rsidRDefault="008D2498" w:rsidP="008D2498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8863DA">
        <w:rPr>
          <w:rStyle w:val="c0"/>
          <w:rFonts w:ascii="Times New Roman" w:hAnsi="Times New Roman" w:cs="Times New Roman"/>
          <w:sz w:val="24"/>
          <w:szCs w:val="24"/>
        </w:rPr>
        <w:t xml:space="preserve">Ещё К.Д. Ушинский заметил: «Детская природа требует наглядности». Сейчас нам уже не приходится чертить схемы и таблицы, рисовать картинки, достаточно подготовить доступный для детей материал на компьютере и транслировать его посредствам </w:t>
      </w:r>
      <w:proofErr w:type="spellStart"/>
      <w:r w:rsidRPr="008863DA">
        <w:rPr>
          <w:rStyle w:val="c0"/>
          <w:rFonts w:ascii="Times New Roman" w:hAnsi="Times New Roman" w:cs="Times New Roman"/>
          <w:sz w:val="24"/>
          <w:szCs w:val="24"/>
        </w:rPr>
        <w:t>мультимедийного</w:t>
      </w:r>
      <w:proofErr w:type="spellEnd"/>
      <w:r w:rsidRPr="008863DA">
        <w:rPr>
          <w:rStyle w:val="c0"/>
          <w:rFonts w:ascii="Times New Roman" w:hAnsi="Times New Roman" w:cs="Times New Roman"/>
          <w:sz w:val="24"/>
          <w:szCs w:val="24"/>
        </w:rPr>
        <w:t xml:space="preserve"> проектора.</w:t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Pr="008863DA">
        <w:rPr>
          <w:rStyle w:val="c0"/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8863DA">
        <w:rPr>
          <w:rStyle w:val="c0"/>
          <w:rFonts w:ascii="Times New Roman" w:hAnsi="Times New Roman" w:cs="Times New Roman"/>
          <w:sz w:val="24"/>
          <w:szCs w:val="24"/>
        </w:rPr>
        <w:t>мультимедийного</w:t>
      </w:r>
      <w:proofErr w:type="spellEnd"/>
      <w:r w:rsidRPr="008863DA">
        <w:rPr>
          <w:rStyle w:val="c0"/>
          <w:rFonts w:ascii="Times New Roman" w:hAnsi="Times New Roman" w:cs="Times New Roman"/>
          <w:sz w:val="24"/>
          <w:szCs w:val="24"/>
        </w:rPr>
        <w:t xml:space="preserve"> проектора позволяет сделать уроки более интересными, продуманными, мобильными. Используется практически любой материал, нет необходимости готовить к уроку массу репродукций, аудио-сопровождения – всё это уже заранее готово и содержатся в презентации или фильме.</w:t>
      </w:r>
    </w:p>
    <w:p w:rsidR="008D2498" w:rsidRDefault="008D2498" w:rsidP="008D24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 Финансовый отчет:</w:t>
      </w:r>
    </w:p>
    <w:p w:rsidR="008D2498" w:rsidRDefault="008D2498" w:rsidP="008D2498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color w:val="000000"/>
          <w:sz w:val="24"/>
          <w:szCs w:val="24"/>
        </w:rPr>
        <w:t>Грант составил 350 000 рублей.</w:t>
      </w:r>
    </w:p>
    <w:p w:rsidR="008D2498" w:rsidRPr="001C1F48" w:rsidRDefault="008D2498" w:rsidP="008D2498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color w:val="000000"/>
          <w:sz w:val="24"/>
          <w:szCs w:val="24"/>
        </w:rPr>
        <w:t xml:space="preserve">За отчетный  период  израсходовано </w:t>
      </w:r>
      <w:proofErr w:type="gramStart"/>
      <w:r>
        <w:rPr>
          <w:rFonts w:ascii="Times New Roman" w:eastAsia="sans-serif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sans-serif" w:hAnsi="Times New Roman" w:cs="Times New Roman"/>
          <w:color w:val="000000"/>
          <w:sz w:val="24"/>
          <w:szCs w:val="24"/>
        </w:rPr>
        <w:t>:</w:t>
      </w:r>
    </w:p>
    <w:p w:rsidR="008D2498" w:rsidRDefault="008D2498" w:rsidP="008D2498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-покупку конструкторов для развития мелкой моторики рук- 51065,02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чек прилагается)</w:t>
      </w:r>
    </w:p>
    <w:p w:rsidR="008D2498" w:rsidRDefault="008D2498" w:rsidP="008D2498">
      <w:pPr>
        <w:pStyle w:val="ConsPlusNormal"/>
        <w:widowControl/>
        <w:ind w:firstLineChars="250" w:firstLine="602"/>
        <w:jc w:val="both"/>
        <w:rPr>
          <w:rFonts w:ascii="Times New Roman" w:eastAsia="sans-serif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4"/>
          <w:szCs w:val="24"/>
        </w:rPr>
        <w:t xml:space="preserve">Итого: </w:t>
      </w:r>
    </w:p>
    <w:p w:rsidR="008D2498" w:rsidRDefault="008D2498" w:rsidP="008D2498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color w:val="000000"/>
          <w:sz w:val="24"/>
          <w:szCs w:val="24"/>
        </w:rPr>
        <w:t xml:space="preserve"> Осталось освоить –</w:t>
      </w:r>
      <w:r>
        <w:rPr>
          <w:rFonts w:ascii="Times New Roman" w:eastAsia="sans-serif" w:hAnsi="Times New Roman" w:cs="Times New Roman"/>
          <w:b/>
          <w:bCs/>
          <w:color w:val="000000"/>
          <w:sz w:val="24"/>
          <w:szCs w:val="24"/>
        </w:rPr>
        <w:t xml:space="preserve"> 0р</w:t>
      </w:r>
    </w:p>
    <w:p w:rsidR="008D2498" w:rsidRDefault="008D2498" w:rsidP="008D2498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D2498" w:rsidRDefault="008D2498" w:rsidP="008D24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D2498" w:rsidRDefault="008D2498" w:rsidP="008D249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Грантополучатель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D2498" w:rsidRDefault="008D2498" w:rsidP="008D249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«Гимназия №4»</w:t>
      </w:r>
    </w:p>
    <w:p w:rsidR="008D2498" w:rsidRDefault="008D2498" w:rsidP="008D249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Махачкалы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И.П.</w:t>
      </w:r>
    </w:p>
    <w:p w:rsidR="008D2498" w:rsidRDefault="008D2498" w:rsidP="008D249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D2498" w:rsidRDefault="008D2498" w:rsidP="008D249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8D2498" w:rsidRPr="00D551B5" w:rsidRDefault="008D2498" w:rsidP="008D2498">
      <w:pPr>
        <w:rPr>
          <w:lang w:val="ru-RU"/>
        </w:rPr>
      </w:pPr>
    </w:p>
    <w:p w:rsidR="008D2498" w:rsidRPr="00D551B5" w:rsidRDefault="008D2498" w:rsidP="008D2498">
      <w:pPr>
        <w:rPr>
          <w:lang w:val="ru-RU"/>
        </w:rPr>
      </w:pP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D2498" w:rsidRDefault="008D2498" w:rsidP="008D249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D2498" w:rsidRDefault="008D2498" w:rsidP="008D249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Приложения</w:t>
      </w:r>
    </w:p>
    <w:p w:rsidR="008D2498" w:rsidRPr="004B6B54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занятия</w:t>
      </w:r>
    </w:p>
    <w:p w:rsidR="008D2498" w:rsidRDefault="008D2498" w:rsidP="008D249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29325" cy="4133850"/>
            <wp:effectExtent l="19050" t="0" r="9525" b="0"/>
            <wp:docPr id="2" name="Рисунок 2" descr="C:\Users\Acer\Desktop\9a2eac84-91a0-4016-868d-7a3696c574f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9a2eac84-91a0-4016-868d-7a3696c574f2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498" w:rsidRDefault="008D2498" w:rsidP="008D2498">
      <w:pPr>
        <w:pStyle w:val="ConsPlusNormal"/>
        <w:widowControl/>
        <w:ind w:firstLine="0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96025" cy="4419600"/>
            <wp:effectExtent l="19050" t="0" r="9525" b="0"/>
            <wp:docPr id="5" name="Рисунок 4" descr="C:\Users\Acer\Desktop\27bbeeff-1792-463a-8199-e4881d8e0d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27bbeeff-1792-463a-8199-e4881d8e0d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4420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498" w:rsidRDefault="008D2498" w:rsidP="008D2498">
      <w:pPr>
        <w:pStyle w:val="ConsPlusNormal"/>
        <w:widowControl/>
        <w:ind w:firstLine="0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89675" cy="4714875"/>
            <wp:effectExtent l="19050" t="0" r="0" b="0"/>
            <wp:docPr id="15" name="Рисунок 1" descr="C:\Users\Acer\AppData\Local\Microsoft\Windows\INetCache\Content.Word\508e7bc3-39eb-49d5-a072-c7ca7818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INetCache\Content.Word\508e7bc3-39eb-49d5-a072-c7ca781834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498" w:rsidRDefault="008D2498" w:rsidP="008D2498">
      <w:pPr>
        <w:pStyle w:val="ConsPlusNormal"/>
        <w:widowControl/>
        <w:ind w:firstLine="0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8D2498" w:rsidRDefault="008D2498" w:rsidP="008D2498">
      <w:pPr>
        <w:pStyle w:val="ConsPlusNormal"/>
        <w:widowControl/>
        <w:ind w:firstLine="0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97295" cy="8396605"/>
            <wp:effectExtent l="19050" t="0" r="8255" b="0"/>
            <wp:docPr id="14" name="Рисунок 2" descr="C:\Users\Acer\AppData\Local\Microsoft\Windows\INetCache\Content.Word\1d3fbbee-94f9-442e-9636-c754ecbbbd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Microsoft\Windows\INetCache\Content.Word\1d3fbbee-94f9-442e-9636-c754ecbbbdf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39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498" w:rsidRDefault="008D2498" w:rsidP="008D2498">
      <w:pPr>
        <w:pStyle w:val="ConsPlusNormal"/>
        <w:widowControl/>
        <w:ind w:firstLine="0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8D2498" w:rsidRDefault="008D2498" w:rsidP="008D2498">
      <w:pPr>
        <w:pStyle w:val="ConsPlusNormal"/>
        <w:widowControl/>
        <w:ind w:firstLine="0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97295" cy="7665085"/>
            <wp:effectExtent l="19050" t="0" r="8255" b="0"/>
            <wp:docPr id="3" name="Рисунок 3" descr="C:\Users\Acer\AppData\Local\Microsoft\Windows\INetCache\Content.Word\289f65d8-8c84-46ab-81b4-5e38b76b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INetCache\Content.Word\289f65d8-8c84-46ab-81b4-5e38b76b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766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Урок литературы</w:t>
      </w:r>
    </w:p>
    <w:p w:rsidR="008D2498" w:rsidRDefault="008D2498" w:rsidP="008D2498">
      <w:pPr>
        <w:pStyle w:val="ConsPlusNormal"/>
        <w:widowControl/>
        <w:ind w:firstLine="0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89675" cy="4714875"/>
            <wp:effectExtent l="19050" t="0" r="0" b="0"/>
            <wp:docPr id="4" name="Рисунок 4" descr="C:\Users\Acer\AppData\Local\Microsoft\Windows\INetCache\Content.Word\b0ebde07-58f9-4650-a3ba-2ddeffb63d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INetCache\Content.Word\b0ebde07-58f9-4650-a3ba-2ddeffb63d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Занятие логопеда</w:t>
      </w:r>
    </w:p>
    <w:p w:rsidR="008D2498" w:rsidRDefault="008D2498" w:rsidP="008D249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97295" cy="8396605"/>
            <wp:effectExtent l="19050" t="0" r="8255" b="0"/>
            <wp:docPr id="1" name="Рисунок 5" descr="C:\Users\Acer\AppData\Local\Microsoft\Windows\INetCache\Content.Word\ed34b5a2-91ec-41ad-a829-485aa5f78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AppData\Local\Microsoft\Windows\INetCache\Content.Word\ed34b5a2-91ec-41ad-a829-485aa5f788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39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498" w:rsidRDefault="008D2498" w:rsidP="008D249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Групповое занятие психолога</w:t>
      </w:r>
    </w:p>
    <w:p w:rsidR="008D2498" w:rsidRDefault="008D2498" w:rsidP="008D249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97295" cy="8396605"/>
            <wp:effectExtent l="19050" t="0" r="8255" b="0"/>
            <wp:docPr id="6" name="Рисунок 6" descr="C:\Users\Acer\AppData\Local\Microsoft\Windows\INetCache\Content.Word\5ffb81a3-d03e-4510-8908-65922284e9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AppData\Local\Microsoft\Windows\INetCache\Content.Word\5ffb81a3-d03e-4510-8908-65922284e9e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39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498" w:rsidRDefault="008D2498" w:rsidP="008D249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 русского языка в 5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классе</w:t>
      </w:r>
    </w:p>
    <w:p w:rsidR="008D2498" w:rsidRDefault="008D2498" w:rsidP="008D2498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97295" cy="8396605"/>
            <wp:effectExtent l="19050" t="0" r="8255" b="0"/>
            <wp:docPr id="7" name="Рисунок 7" descr="C:\Users\Acer\AppData\Local\Microsoft\Windows\INetCache\Content.Word\15774975-372b-418f-b456-876c70597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INetCache\Content.Word\15774975-372b-418f-b456-876c705970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39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русского языка</w:t>
      </w: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97295" cy="8396605"/>
            <wp:effectExtent l="19050" t="0" r="8255" b="0"/>
            <wp:docPr id="8" name="Рисунок 8" descr="C:\Users\Acer\AppData\Local\Microsoft\Windows\INetCache\Content.Word\d21a3138-496a-412a-b727-431182c879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AppData\Local\Microsoft\Windows\INetCache\Content.Word\d21a3138-496a-412a-b727-431182c8798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39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97295" cy="8396605"/>
            <wp:effectExtent l="19050" t="0" r="8255" b="0"/>
            <wp:docPr id="9" name="Рисунок 9" descr="C:\Users\Acer\AppData\Local\Microsoft\Windows\INetCache\Content.Word\49db946d-288f-452f-af23-a1cb48cde2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AppData\Local\Microsoft\Windows\INetCache\Content.Word\49db946d-288f-452f-af23-a1cb48cde2bf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839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89675" cy="3538220"/>
            <wp:effectExtent l="19050" t="0" r="0" b="0"/>
            <wp:docPr id="10" name="Рисунок 10" descr="C:\Users\Acer\AppData\Local\Microsoft\Windows\INetCache\Content.Word\e3616afc-d0a5-42e1-9613-eb5aba9f24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AppData\Local\Microsoft\Windows\INetCache\Content.Word\e3616afc-d0a5-42e1-9613-eb5aba9f241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353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89675" cy="4714875"/>
            <wp:effectExtent l="19050" t="0" r="0" b="0"/>
            <wp:docPr id="11" name="Рисунок 11" descr="C:\Users\Acer\AppData\Local\Microsoft\Windows\INetCache\Content.Word\2adf865e-b2c5-4318-90c6-eb563ddd12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AppData\Local\Microsoft\Windows\INetCache\Content.Word\2adf865e-b2c5-4318-90c6-eb563ddd126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математики в 1 спец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лассе</w:t>
      </w: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89675" cy="4714875"/>
            <wp:effectExtent l="19050" t="0" r="0" b="0"/>
            <wp:docPr id="12" name="Рисунок 12" descr="C:\Users\Acer\AppData\Local\Microsoft\Windows\INetCache\Content.Word\1ac2eec3-0fc1-4f92-8f0a-bdc87f02f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AppData\Local\Microsoft\Windows\INetCache\Content.Word\1ac2eec3-0fc1-4f92-8f0a-bdc87f02f8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рок математики во 2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классе</w:t>
      </w:r>
    </w:p>
    <w:p w:rsidR="008D2498" w:rsidRDefault="008D2498" w:rsidP="008D249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89675" cy="4714875"/>
            <wp:effectExtent l="19050" t="0" r="0" b="0"/>
            <wp:docPr id="13" name="Рисунок 13" descr="C:\Users\Acer\AppData\Local\Microsoft\Windows\INetCache\Content.Word\f47d4811-55e8-4cb2-b958-0313400141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AppData\Local\Microsoft\Windows\INetCache\Content.Word\f47d4811-55e8-4cb2-b958-0313400141a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95D" w:rsidRDefault="008D2498" w:rsidP="008D2498">
      <w:proofErr w:type="spellStart"/>
      <w:r>
        <w:rPr>
          <w:rFonts w:ascii="Times New Roman" w:hAnsi="Times New Roman"/>
        </w:rPr>
        <w:t>Урок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математики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во</w:t>
      </w:r>
      <w:proofErr w:type="spellEnd"/>
      <w:r>
        <w:rPr>
          <w:rFonts w:ascii="Times New Roman" w:hAnsi="Times New Roman"/>
        </w:rPr>
        <w:t xml:space="preserve"> 2 </w:t>
      </w:r>
      <w:proofErr w:type="spellStart"/>
      <w:r>
        <w:rPr>
          <w:rFonts w:ascii="Times New Roman" w:hAnsi="Times New Roman"/>
        </w:rPr>
        <w:t>спец.к</w:t>
      </w:r>
      <w:proofErr w:type="spellEnd"/>
    </w:p>
    <w:sectPr w:rsidR="00E4295D" w:rsidSect="00E42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037CA"/>
    <w:multiLevelType w:val="singleLevel"/>
    <w:tmpl w:val="353693BB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2498"/>
    <w:rsid w:val="00492D4C"/>
    <w:rsid w:val="008D2498"/>
    <w:rsid w:val="00985694"/>
    <w:rsid w:val="00CF18A8"/>
    <w:rsid w:val="00D94C53"/>
    <w:rsid w:val="00E42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498"/>
    <w:rPr>
      <w:rFonts w:eastAsiaTheme="minorEastAsia" w:cs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rsid w:val="008D2498"/>
    <w:pPr>
      <w:spacing w:beforeAutospacing="1" w:after="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a4">
    <w:name w:val="Table Grid"/>
    <w:basedOn w:val="a1"/>
    <w:qFormat/>
    <w:rsid w:val="008D2498"/>
    <w:pPr>
      <w:widowControl w:val="0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8D2498"/>
    <w:pPr>
      <w:widowControl w:val="0"/>
      <w:autoSpaceDE w:val="0"/>
      <w:autoSpaceDN w:val="0"/>
      <w:adjustRightInd w:val="0"/>
      <w:ind w:firstLine="720"/>
    </w:pPr>
    <w:rPr>
      <w:rFonts w:ascii="Arial" w:eastAsia="SimSu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8D2498"/>
    <w:pPr>
      <w:widowControl w:val="0"/>
      <w:autoSpaceDE w:val="0"/>
      <w:autoSpaceDN w:val="0"/>
      <w:adjustRightInd w:val="0"/>
    </w:pPr>
    <w:rPr>
      <w:rFonts w:ascii="Courier New" w:eastAsia="SimSun" w:hAnsi="Courier New" w:cs="Courier New"/>
      <w:sz w:val="20"/>
      <w:szCs w:val="20"/>
      <w:lang w:eastAsia="ru-RU"/>
    </w:rPr>
  </w:style>
  <w:style w:type="character" w:customStyle="1" w:styleId="c0">
    <w:name w:val="c0"/>
    <w:basedOn w:val="a0"/>
    <w:rsid w:val="008D2498"/>
  </w:style>
  <w:style w:type="paragraph" w:styleId="a5">
    <w:name w:val="Balloon Text"/>
    <w:basedOn w:val="a"/>
    <w:link w:val="a6"/>
    <w:uiPriority w:val="99"/>
    <w:semiHidden/>
    <w:unhideWhenUsed/>
    <w:rsid w:val="008D2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2498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2020-11-10T12:34:00Z</dcterms:created>
  <dcterms:modified xsi:type="dcterms:W3CDTF">2020-11-21T11:06:00Z</dcterms:modified>
</cp:coreProperties>
</file>