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F9E" w:rsidRDefault="0096009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367F9E" w:rsidRDefault="0096009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Договору о предоставлении гранта </w:t>
      </w:r>
    </w:p>
    <w:p w:rsidR="00367F9E" w:rsidRDefault="0096009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_25 . 12. 2019_ г. № _13_</w:t>
      </w:r>
    </w:p>
    <w:p w:rsidR="00367F9E" w:rsidRDefault="00367F9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67F9E" w:rsidRDefault="00367F9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67F9E" w:rsidRDefault="0096009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367F9E" w:rsidRDefault="0096009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выполнении календарного плана работ по реализации проекта «Модель инклюзивного образования », победителя гранта Главы Республики Дагестан</w:t>
      </w:r>
    </w:p>
    <w:p w:rsidR="00367F9E" w:rsidRDefault="0096009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_01 </w:t>
      </w:r>
      <w:proofErr w:type="spellStart"/>
      <w:r>
        <w:rPr>
          <w:rFonts w:ascii="Times New Roman" w:hAnsi="Times New Roman" w:cs="Times New Roman"/>
          <w:sz w:val="24"/>
          <w:szCs w:val="24"/>
        </w:rPr>
        <w:t>__января</w:t>
      </w:r>
      <w:proofErr w:type="spellEnd"/>
      <w:r>
        <w:rPr>
          <w:rFonts w:ascii="Times New Roman" w:hAnsi="Times New Roman" w:cs="Times New Roman"/>
          <w:sz w:val="24"/>
          <w:szCs w:val="24"/>
        </w:rPr>
        <w:t>_____ 2020 г.</w:t>
      </w:r>
    </w:p>
    <w:p w:rsidR="00367F9E" w:rsidRDefault="0096009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___1  апреля____ 2020 г.</w:t>
      </w: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 Мероприятия, проведенные в рамках реализации проекта «Модель инклюзивного образования»:</w:t>
      </w:r>
    </w:p>
    <w:tbl>
      <w:tblPr>
        <w:tblStyle w:val="a4"/>
        <w:tblW w:w="9661" w:type="dxa"/>
        <w:tblInd w:w="-426" w:type="dxa"/>
        <w:tblLayout w:type="fixed"/>
        <w:tblLook w:val="04A0"/>
      </w:tblPr>
      <w:tblGrid>
        <w:gridCol w:w="2482"/>
        <w:gridCol w:w="1163"/>
        <w:gridCol w:w="1517"/>
        <w:gridCol w:w="1909"/>
        <w:gridCol w:w="2590"/>
      </w:tblGrid>
      <w:tr w:rsidR="00367F9E">
        <w:tc>
          <w:tcPr>
            <w:tcW w:w="2482" w:type="dxa"/>
          </w:tcPr>
          <w:p w:rsidR="00367F9E" w:rsidRDefault="009600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163" w:type="dxa"/>
          </w:tcPr>
          <w:p w:rsidR="00367F9E" w:rsidRDefault="009600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517" w:type="dxa"/>
          </w:tcPr>
          <w:p w:rsidR="00367F9E" w:rsidRDefault="009600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Реализовано</w:t>
            </w:r>
          </w:p>
        </w:tc>
        <w:tc>
          <w:tcPr>
            <w:tcW w:w="1909" w:type="dxa"/>
          </w:tcPr>
          <w:p w:rsidR="00367F9E" w:rsidRDefault="009600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  <w:tc>
          <w:tcPr>
            <w:tcW w:w="2590" w:type="dxa"/>
          </w:tcPr>
          <w:p w:rsidR="00367F9E" w:rsidRDefault="009600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67F9E" w:rsidRPr="00752F62">
        <w:tc>
          <w:tcPr>
            <w:tcW w:w="2482" w:type="dxa"/>
          </w:tcPr>
          <w:p w:rsidR="00367F9E" w:rsidRDefault="009600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1.Приобретение специализированной мебели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СУТ 24-00</w:t>
            </w:r>
          </w:p>
        </w:tc>
        <w:tc>
          <w:tcPr>
            <w:tcW w:w="1163" w:type="dxa"/>
          </w:tcPr>
          <w:p w:rsidR="00367F9E" w:rsidRDefault="009600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01.02.20- 30.03.20г.</w:t>
            </w:r>
          </w:p>
        </w:tc>
        <w:tc>
          <w:tcPr>
            <w:tcW w:w="1517" w:type="dxa"/>
          </w:tcPr>
          <w:p w:rsidR="00367F9E" w:rsidRDefault="009600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10.03.2020</w:t>
            </w:r>
          </w:p>
        </w:tc>
        <w:tc>
          <w:tcPr>
            <w:tcW w:w="1909" w:type="dxa"/>
          </w:tcPr>
          <w:p w:rsidR="00367F9E" w:rsidRDefault="009600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поставки товара №152от</w:t>
            </w:r>
          </w:p>
          <w:p w:rsidR="00367F9E" w:rsidRDefault="009600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20.02.2020с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Магмус-ЛТД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7F9E" w:rsidRDefault="009600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  <w:p w:rsidR="00367F9E" w:rsidRDefault="009600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прилагается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0" w:type="dxa"/>
          </w:tcPr>
          <w:p w:rsidR="00367F9E" w:rsidRDefault="009600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Приобретены специализированные парты  в срок</w:t>
            </w:r>
          </w:p>
        </w:tc>
      </w:tr>
      <w:tr w:rsidR="00367F9E" w:rsidRPr="00752F62">
        <w:tc>
          <w:tcPr>
            <w:tcW w:w="2482" w:type="dxa"/>
          </w:tcPr>
          <w:p w:rsidR="00367F9E" w:rsidRDefault="009600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2.Приобретение мягких стульев</w:t>
            </w:r>
          </w:p>
        </w:tc>
        <w:tc>
          <w:tcPr>
            <w:tcW w:w="1163" w:type="dxa"/>
          </w:tcPr>
          <w:p w:rsidR="00367F9E" w:rsidRDefault="009600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01.04.- 30.05.20г.</w:t>
            </w:r>
          </w:p>
        </w:tc>
        <w:tc>
          <w:tcPr>
            <w:tcW w:w="1517" w:type="dxa"/>
          </w:tcPr>
          <w:p w:rsidR="00367F9E" w:rsidRDefault="009600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12.03.2020</w:t>
            </w:r>
          </w:p>
        </w:tc>
        <w:tc>
          <w:tcPr>
            <w:tcW w:w="1909" w:type="dxa"/>
          </w:tcPr>
          <w:p w:rsidR="00367F9E" w:rsidRDefault="00367F9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:rsidR="00367F9E" w:rsidRDefault="009600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Фирмой предложено приобрести и мягкие стулья в этот срок,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вожможно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будет новых поступлений.</w:t>
            </w:r>
          </w:p>
        </w:tc>
      </w:tr>
      <w:tr w:rsidR="00367F9E">
        <w:tc>
          <w:tcPr>
            <w:tcW w:w="2482" w:type="dxa"/>
          </w:tcPr>
          <w:p w:rsidR="00367F9E" w:rsidRPr="00ED7062" w:rsidRDefault="009600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3.Приобретение проектора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Viow</w:t>
            </w:r>
            <w:proofErr w:type="spellEnd"/>
            <w:proofErr w:type="gramEnd"/>
            <w:r w:rsidRPr="00ED70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Sonic</w:t>
            </w:r>
            <w:r w:rsidRPr="00ED70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Projoctor</w:t>
            </w:r>
            <w:proofErr w:type="spellEnd"/>
            <w:r w:rsidRPr="00ED70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</w:t>
            </w:r>
            <w:r w:rsidRPr="00ED7062"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</w:p>
        </w:tc>
        <w:tc>
          <w:tcPr>
            <w:tcW w:w="1163" w:type="dxa"/>
          </w:tcPr>
          <w:p w:rsidR="00367F9E" w:rsidRDefault="009600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01.06- 30.07.20</w:t>
            </w:r>
          </w:p>
        </w:tc>
        <w:tc>
          <w:tcPr>
            <w:tcW w:w="1517" w:type="dxa"/>
            <w:vMerge w:val="restart"/>
          </w:tcPr>
          <w:p w:rsidR="00367F9E" w:rsidRDefault="009600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15.03.2020</w:t>
            </w:r>
          </w:p>
        </w:tc>
        <w:tc>
          <w:tcPr>
            <w:tcW w:w="1909" w:type="dxa"/>
            <w:vMerge w:val="restart"/>
          </w:tcPr>
          <w:p w:rsidR="00367F9E" w:rsidRDefault="009600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поставки товара № 905 от 10.02.2020 с ИП Салаховым А.С., на основании Свидетельства о государственно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регистрации 77№017631244 от 19.11.15г.</w:t>
            </w:r>
          </w:p>
          <w:p w:rsidR="00367F9E" w:rsidRDefault="009600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прилагается)</w:t>
            </w:r>
          </w:p>
        </w:tc>
        <w:tc>
          <w:tcPr>
            <w:tcW w:w="2590" w:type="dxa"/>
            <w:vMerge w:val="restart"/>
          </w:tcPr>
          <w:p w:rsidR="00367F9E" w:rsidRDefault="009600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Учитывая, что  техника нужна в учебный период, решено приобрести в эти сроки. Приобретено 3 проектора, 1 экран, 1 кронштейн, произведена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аппаратуры </w:t>
            </w:r>
          </w:p>
        </w:tc>
      </w:tr>
      <w:tr w:rsidR="00367F9E">
        <w:tc>
          <w:tcPr>
            <w:tcW w:w="2482" w:type="dxa"/>
          </w:tcPr>
          <w:p w:rsidR="00367F9E" w:rsidRDefault="009600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4.Приобретение экрана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Lumien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LEP-100103</w:t>
            </w:r>
          </w:p>
        </w:tc>
        <w:tc>
          <w:tcPr>
            <w:tcW w:w="1163" w:type="dxa"/>
          </w:tcPr>
          <w:p w:rsidR="00367F9E" w:rsidRDefault="009600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01.08.- 30.09.20г</w:t>
            </w:r>
          </w:p>
        </w:tc>
        <w:tc>
          <w:tcPr>
            <w:tcW w:w="1517" w:type="dxa"/>
            <w:vMerge/>
          </w:tcPr>
          <w:p w:rsidR="00367F9E" w:rsidRDefault="00367F9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</w:tcPr>
          <w:p w:rsidR="00367F9E" w:rsidRDefault="00367F9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:rsidR="00367F9E" w:rsidRDefault="00367F9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. Оценочное описание.</w:t>
      </w:r>
    </w:p>
    <w:p w:rsidR="00367F9E" w:rsidRDefault="00960095" w:rsidP="00432F44">
      <w:pPr>
        <w:pStyle w:val="ConsPlusNormal"/>
        <w:widowControl/>
        <w:ind w:firstLine="0"/>
        <w:jc w:val="both"/>
        <w:rPr>
          <w:rFonts w:eastAsia="sans-serif"/>
          <w:color w:val="00000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2F44">
        <w:rPr>
          <w:rFonts w:ascii="Times New Roman" w:hAnsi="Times New Roman" w:cs="Times New Roman"/>
          <w:sz w:val="24"/>
          <w:szCs w:val="24"/>
        </w:rPr>
        <w:t>З</w:t>
      </w:r>
      <w:r w:rsidRPr="00ED7062">
        <w:rPr>
          <w:rFonts w:eastAsia="sans-serif"/>
          <w:color w:val="000000"/>
          <w:shd w:val="clear" w:color="auto" w:fill="FFFFFF"/>
        </w:rPr>
        <w:t xml:space="preserve">а время реализации </w:t>
      </w:r>
      <w:r>
        <w:rPr>
          <w:rFonts w:eastAsia="sans-serif"/>
          <w:color w:val="000000"/>
          <w:shd w:val="clear" w:color="auto" w:fill="FFFFFF"/>
        </w:rPr>
        <w:t xml:space="preserve">гранта Главы Республики Дагестан </w:t>
      </w:r>
      <w:r w:rsidRPr="00ED7062">
        <w:rPr>
          <w:rFonts w:eastAsia="sans-serif"/>
          <w:color w:val="000000"/>
          <w:shd w:val="clear" w:color="auto" w:fill="FFFFFF"/>
        </w:rPr>
        <w:t xml:space="preserve"> проведены все запланированные мероприятия календарного плана. </w:t>
      </w:r>
      <w:r>
        <w:rPr>
          <w:rFonts w:eastAsia="sans-serif"/>
          <w:color w:val="000000"/>
          <w:shd w:val="clear" w:color="auto" w:fill="FFFFFF"/>
        </w:rPr>
        <w:t>С</w:t>
      </w:r>
      <w:r w:rsidRPr="00ED7062">
        <w:rPr>
          <w:rFonts w:eastAsia="sans-serif"/>
          <w:color w:val="000000"/>
          <w:shd w:val="clear" w:color="auto" w:fill="FFFFFF"/>
        </w:rPr>
        <w:t>двинуты сроки</w:t>
      </w:r>
      <w:r>
        <w:rPr>
          <w:rFonts w:eastAsia="sans-serif"/>
          <w:color w:val="000000"/>
          <w:shd w:val="clear" w:color="auto" w:fill="FFFFFF"/>
        </w:rPr>
        <w:t xml:space="preserve"> по закупке техники, исходя из того, что это оборудовани</w:t>
      </w:r>
      <w:proofErr w:type="gramStart"/>
      <w:r>
        <w:rPr>
          <w:rFonts w:eastAsia="sans-serif"/>
          <w:color w:val="000000"/>
          <w:shd w:val="clear" w:color="auto" w:fill="FFFFFF"/>
        </w:rPr>
        <w:t>е(</w:t>
      </w:r>
      <w:proofErr w:type="gramEnd"/>
      <w:r>
        <w:rPr>
          <w:rFonts w:eastAsia="sans-serif"/>
          <w:color w:val="000000"/>
          <w:shd w:val="clear" w:color="auto" w:fill="FFFFFF"/>
        </w:rPr>
        <w:t xml:space="preserve"> проектор , экран) необходимо в учебное время.</w:t>
      </w:r>
    </w:p>
    <w:p w:rsidR="00367F9E" w:rsidRDefault="00960095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shd w:val="clear" w:color="auto" w:fill="FFFFFF"/>
          <w:lang w:val="ru-RU"/>
        </w:rPr>
      </w:pPr>
      <w:r w:rsidRPr="00ED7062">
        <w:rPr>
          <w:color w:val="000000"/>
          <w:shd w:val="clear" w:color="auto" w:fill="FFFFFF"/>
          <w:lang w:val="ru-RU"/>
        </w:rPr>
        <w:t xml:space="preserve">Включение детей с особыми потребностями в массовые образовательные учреждения предусматривает специализированную коррекционную помощь и психологическую поддержку, задачами которых являются </w:t>
      </w:r>
      <w:proofErr w:type="gramStart"/>
      <w:r w:rsidRPr="00ED7062">
        <w:rPr>
          <w:color w:val="000000"/>
          <w:shd w:val="clear" w:color="auto" w:fill="FFFFFF"/>
          <w:lang w:val="ru-RU"/>
        </w:rPr>
        <w:t>контроль за</w:t>
      </w:r>
      <w:proofErr w:type="gramEnd"/>
      <w:r w:rsidRPr="00ED7062">
        <w:rPr>
          <w:color w:val="000000"/>
          <w:shd w:val="clear" w:color="auto" w:fill="FFFFFF"/>
          <w:lang w:val="ru-RU"/>
        </w:rPr>
        <w:t xml:space="preserve"> развитием ребенка, успешность его обучения, оказание помощи в решении проблем адаптации в среде здоровых сверстников. Следовательно, в образовательном пространстве должна функционировать четко организованная и хорошо отлаженная инфраструктура специализированной</w:t>
      </w:r>
      <w:r>
        <w:rPr>
          <w:color w:val="000000"/>
          <w:shd w:val="clear" w:color="auto" w:fill="FFFFFF"/>
          <w:lang w:val="ru-RU"/>
        </w:rPr>
        <w:t xml:space="preserve">, </w:t>
      </w:r>
      <w:proofErr w:type="spellStart"/>
      <w:proofErr w:type="gramStart"/>
      <w:r>
        <w:rPr>
          <w:color w:val="000000"/>
          <w:shd w:val="clear" w:color="auto" w:fill="FFFFFF"/>
          <w:lang w:val="ru-RU"/>
        </w:rPr>
        <w:t>материально-технически</w:t>
      </w:r>
      <w:proofErr w:type="spellEnd"/>
      <w:proofErr w:type="gramEnd"/>
      <w:r>
        <w:rPr>
          <w:color w:val="000000"/>
          <w:shd w:val="clear" w:color="auto" w:fill="FFFFFF"/>
          <w:lang w:val="ru-RU"/>
        </w:rPr>
        <w:t xml:space="preserve"> оснащенной,</w:t>
      </w:r>
      <w:r w:rsidRPr="00ED7062">
        <w:rPr>
          <w:color w:val="000000"/>
          <w:shd w:val="clear" w:color="auto" w:fill="FFFFFF"/>
          <w:lang w:val="ru-RU"/>
        </w:rPr>
        <w:t xml:space="preserve"> коррекционной и психологической помощи детям с ОВЗ, интегрированным в</w:t>
      </w:r>
      <w:r>
        <w:rPr>
          <w:color w:val="000000"/>
          <w:shd w:val="clear" w:color="auto" w:fill="FFFFFF"/>
          <w:lang w:val="ru-RU"/>
        </w:rPr>
        <w:t xml:space="preserve"> общеобразовательное пространство.</w:t>
      </w:r>
    </w:p>
    <w:p w:rsidR="00367F9E" w:rsidRDefault="00960095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shd w:val="clear" w:color="auto" w:fill="FFFFFF"/>
          <w:lang w:val="ru-RU"/>
        </w:rPr>
      </w:pPr>
      <w:r w:rsidRPr="00ED7062">
        <w:rPr>
          <w:color w:val="000000"/>
          <w:shd w:val="clear" w:color="auto" w:fill="FFFFFF"/>
          <w:lang w:val="ru-RU"/>
        </w:rPr>
        <w:t xml:space="preserve"> Проект «</w:t>
      </w:r>
      <w:r>
        <w:rPr>
          <w:color w:val="000000"/>
          <w:shd w:val="clear" w:color="auto" w:fill="FFFFFF"/>
          <w:lang w:val="ru-RU"/>
        </w:rPr>
        <w:t>Модель инклюзивного обучения</w:t>
      </w:r>
      <w:r w:rsidRPr="00ED7062">
        <w:rPr>
          <w:color w:val="000000"/>
          <w:shd w:val="clear" w:color="auto" w:fill="FFFFFF"/>
          <w:lang w:val="ru-RU"/>
        </w:rPr>
        <w:t>»</w:t>
      </w:r>
      <w:r>
        <w:rPr>
          <w:color w:val="000000"/>
          <w:shd w:val="clear" w:color="auto" w:fill="FFFFFF"/>
          <w:lang w:val="ru-RU"/>
        </w:rPr>
        <w:t xml:space="preserve"> на данном этапе </w:t>
      </w:r>
      <w:r w:rsidRPr="00ED7062">
        <w:rPr>
          <w:color w:val="000000"/>
          <w:shd w:val="clear" w:color="auto" w:fill="FFFFFF"/>
          <w:lang w:val="ru-RU"/>
        </w:rPr>
        <w:t xml:space="preserve"> направлен на создание оптимальных условий для учащихся с ОВЗ</w:t>
      </w:r>
      <w:r>
        <w:rPr>
          <w:color w:val="000000"/>
          <w:shd w:val="clear" w:color="auto" w:fill="FFFFFF"/>
          <w:lang w:val="ru-RU"/>
        </w:rPr>
        <w:t>.</w:t>
      </w:r>
      <w:r w:rsidRPr="00ED7062">
        <w:rPr>
          <w:color w:val="000000"/>
          <w:shd w:val="clear" w:color="auto" w:fill="FFFFFF"/>
          <w:lang w:val="ru-RU"/>
        </w:rPr>
        <w:t xml:space="preserve"> </w:t>
      </w: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. Финансовый отчет:</w:t>
      </w:r>
    </w:p>
    <w:p w:rsidR="00367F9E" w:rsidRDefault="00960095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color w:val="000000"/>
          <w:sz w:val="24"/>
          <w:szCs w:val="24"/>
        </w:rPr>
        <w:t>Грант составил 350 000 рублей.</w:t>
      </w:r>
    </w:p>
    <w:p w:rsidR="00367F9E" w:rsidRDefault="00960095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color w:val="000000"/>
          <w:sz w:val="24"/>
          <w:szCs w:val="24"/>
        </w:rPr>
        <w:t xml:space="preserve">За истекший период  израсходовано </w:t>
      </w:r>
      <w:proofErr w:type="gramStart"/>
      <w:r>
        <w:rPr>
          <w:rFonts w:ascii="Times New Roman" w:eastAsia="sans-serif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eastAsia="sans-serif" w:hAnsi="Times New Roman" w:cs="Times New Roman"/>
          <w:color w:val="000000"/>
          <w:sz w:val="24"/>
          <w:szCs w:val="24"/>
        </w:rPr>
        <w:t>:</w:t>
      </w:r>
    </w:p>
    <w:p w:rsidR="00367F9E" w:rsidRDefault="00960095">
      <w:pPr>
        <w:pStyle w:val="ConsPlusNormal"/>
        <w:widowControl/>
        <w:ind w:firstLine="0"/>
        <w:jc w:val="both"/>
        <w:rPr>
          <w:rFonts w:ascii="Times New Roman" w:eastAsia="sans-serif" w:hAnsi="Times New Roman" w:cs="Times New Roman"/>
          <w:color w:val="000000"/>
          <w:sz w:val="24"/>
          <w:szCs w:val="24"/>
        </w:rPr>
      </w:pPr>
      <w:r>
        <w:rPr>
          <w:rFonts w:ascii="Times New Roman" w:eastAsia="sans-serif" w:hAnsi="Times New Roman" w:cs="Times New Roman"/>
          <w:color w:val="000000"/>
          <w:sz w:val="24"/>
          <w:szCs w:val="24"/>
        </w:rPr>
        <w:t>- проекторы-76170,00</w:t>
      </w:r>
    </w:p>
    <w:p w:rsidR="00367F9E" w:rsidRDefault="00960095">
      <w:pPr>
        <w:pStyle w:val="ConsPlusNormal"/>
        <w:widowControl/>
        <w:ind w:firstLine="0"/>
        <w:jc w:val="both"/>
        <w:rPr>
          <w:rFonts w:ascii="Times New Roman" w:eastAsia="sans-serif" w:hAnsi="Times New Roman" w:cs="Times New Roman"/>
          <w:color w:val="000000"/>
          <w:sz w:val="24"/>
          <w:szCs w:val="24"/>
        </w:rPr>
      </w:pPr>
      <w:r>
        <w:rPr>
          <w:rFonts w:ascii="Times New Roman" w:eastAsia="sans-serif" w:hAnsi="Times New Roman" w:cs="Times New Roman"/>
          <w:color w:val="000000"/>
          <w:sz w:val="24"/>
          <w:szCs w:val="24"/>
        </w:rPr>
        <w:t>-кронштейн-990,00</w:t>
      </w:r>
    </w:p>
    <w:p w:rsidR="00367F9E" w:rsidRDefault="00960095">
      <w:pPr>
        <w:pStyle w:val="ConsPlusNormal"/>
        <w:widowControl/>
        <w:ind w:firstLine="0"/>
        <w:jc w:val="both"/>
        <w:rPr>
          <w:rFonts w:ascii="Times New Roman" w:eastAsia="sans-serif" w:hAnsi="Times New Roman" w:cs="Times New Roman"/>
          <w:color w:val="000000"/>
          <w:sz w:val="24"/>
          <w:szCs w:val="24"/>
        </w:rPr>
      </w:pPr>
      <w:r>
        <w:rPr>
          <w:rFonts w:ascii="Times New Roman" w:eastAsia="sans-serif" w:hAnsi="Times New Roman" w:cs="Times New Roman"/>
          <w:color w:val="000000"/>
          <w:sz w:val="24"/>
          <w:szCs w:val="24"/>
        </w:rPr>
        <w:t>-экран-3590,00</w:t>
      </w:r>
    </w:p>
    <w:p w:rsidR="00367F9E" w:rsidRDefault="00960095">
      <w:pPr>
        <w:pStyle w:val="ConsPlusNormal"/>
        <w:widowControl/>
        <w:ind w:firstLine="0"/>
        <w:jc w:val="both"/>
        <w:rPr>
          <w:rFonts w:ascii="Times New Roman" w:eastAsia="sans-serif" w:hAnsi="Times New Roman" w:cs="Times New Roman"/>
          <w:color w:val="000000"/>
          <w:sz w:val="24"/>
          <w:szCs w:val="24"/>
        </w:rPr>
      </w:pPr>
      <w:r>
        <w:rPr>
          <w:rFonts w:ascii="Times New Roman" w:eastAsia="sans-serif" w:hAnsi="Times New Roman" w:cs="Times New Roman"/>
          <w:color w:val="000000"/>
          <w:sz w:val="24"/>
          <w:szCs w:val="24"/>
        </w:rPr>
        <w:t>-стулья-18595,50</w:t>
      </w:r>
    </w:p>
    <w:p w:rsidR="00367F9E" w:rsidRDefault="00960095">
      <w:pPr>
        <w:pStyle w:val="ConsPlusNormal"/>
        <w:widowControl/>
        <w:ind w:firstLine="0"/>
        <w:jc w:val="both"/>
        <w:rPr>
          <w:rFonts w:ascii="Times New Roman" w:eastAsia="sans-serif" w:hAnsi="Times New Roman" w:cs="Times New Roman"/>
          <w:color w:val="000000"/>
          <w:sz w:val="24"/>
          <w:szCs w:val="24"/>
        </w:rPr>
      </w:pPr>
      <w:r>
        <w:rPr>
          <w:rFonts w:ascii="Times New Roman" w:eastAsia="sans-serif" w:hAnsi="Times New Roman" w:cs="Times New Roman"/>
          <w:color w:val="000000"/>
          <w:sz w:val="24"/>
          <w:szCs w:val="24"/>
        </w:rPr>
        <w:t>- ученическую  мебел</w:t>
      </w:r>
      <w:proofErr w:type="gramStart"/>
      <w:r>
        <w:rPr>
          <w:rFonts w:ascii="Times New Roman" w:eastAsia="sans-serif" w:hAnsi="Times New Roman" w:cs="Times New Roman"/>
          <w:color w:val="000000"/>
          <w:sz w:val="24"/>
          <w:szCs w:val="24"/>
        </w:rPr>
        <w:t>ь(</w:t>
      </w:r>
      <w:proofErr w:type="gramEnd"/>
      <w:r>
        <w:rPr>
          <w:rFonts w:ascii="Times New Roman" w:eastAsia="sans-serif" w:hAnsi="Times New Roman" w:cs="Times New Roman"/>
          <w:color w:val="000000"/>
          <w:sz w:val="24"/>
          <w:szCs w:val="24"/>
        </w:rPr>
        <w:t>парты)- 199589,48</w:t>
      </w:r>
    </w:p>
    <w:p w:rsidR="00367F9E" w:rsidRDefault="00960095" w:rsidP="00ED7062">
      <w:pPr>
        <w:pStyle w:val="ConsPlusNormal"/>
        <w:widowControl/>
        <w:ind w:firstLineChars="250" w:firstLine="602"/>
        <w:jc w:val="both"/>
        <w:rPr>
          <w:rFonts w:ascii="Times New Roman" w:eastAsia="sans-serif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4"/>
          <w:szCs w:val="24"/>
        </w:rPr>
        <w:t>Итого: 298934, 98</w:t>
      </w:r>
    </w:p>
    <w:p w:rsidR="00367F9E" w:rsidRDefault="00960095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color w:val="000000"/>
          <w:sz w:val="24"/>
          <w:szCs w:val="24"/>
        </w:rPr>
        <w:t xml:space="preserve"> Осталось освоить -</w:t>
      </w:r>
      <w:r>
        <w:rPr>
          <w:rFonts w:ascii="Times New Roman" w:eastAsia="sans-serif" w:hAnsi="Times New Roman" w:cs="Times New Roman"/>
          <w:b/>
          <w:bCs/>
          <w:color w:val="000000"/>
          <w:sz w:val="24"/>
          <w:szCs w:val="24"/>
        </w:rPr>
        <w:t>51 065,02</w:t>
      </w:r>
    </w:p>
    <w:p w:rsidR="00367F9E" w:rsidRDefault="009600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Грантополучатель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367F9E" w:rsidRDefault="009600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«Гимназия №4»</w:t>
      </w:r>
    </w:p>
    <w:p w:rsidR="00367F9E" w:rsidRDefault="009600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Махачкалы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И.П.</w:t>
      </w:r>
    </w:p>
    <w:p w:rsidR="00367F9E" w:rsidRDefault="009600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D551B5" w:rsidRDefault="00D551B5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D551B5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Ф</w:t>
      </w:r>
      <w:r w:rsidR="00960095">
        <w:rPr>
          <w:rFonts w:ascii="Times New Roman" w:hAnsi="Times New Roman"/>
          <w:b/>
          <w:bCs/>
          <w:sz w:val="28"/>
          <w:szCs w:val="28"/>
          <w:lang w:val="ru-RU"/>
        </w:rPr>
        <w:t>отоотчет</w:t>
      </w:r>
      <w:proofErr w:type="spellEnd"/>
    </w:p>
    <w:p w:rsidR="00367F9E" w:rsidRDefault="00960095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Благодаря гранту Главы Республики Дагестан                           в 3 специализированных классах новые специализированные парты</w:t>
      </w: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960095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ru-RU" w:eastAsia="ru-RU"/>
        </w:rPr>
        <w:drawing>
          <wp:inline distT="0" distB="0" distL="114300" distR="114300">
            <wp:extent cx="5274310" cy="7032625"/>
            <wp:effectExtent l="0" t="0" r="2540" b="15875"/>
            <wp:docPr id="6" name="Изображение 6" descr="760d79b5-327b-4ea4-82f4-6a785e7b2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760d79b5-327b-4ea4-82f4-6a785e7b2243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367F9E">
      <w:pPr>
        <w:rPr>
          <w:lang w:val="ru-RU"/>
        </w:rPr>
      </w:pP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960095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ru-RU" w:eastAsia="ru-RU"/>
        </w:rPr>
        <w:drawing>
          <wp:inline distT="0" distB="0" distL="114300" distR="114300">
            <wp:extent cx="5274310" cy="7032625"/>
            <wp:effectExtent l="0" t="0" r="2540" b="15875"/>
            <wp:docPr id="8" name="Изображение 8" descr="fa37985e-c3d6-4962-9e71-76b4eb36b8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fa37985e-c3d6-4962-9e71-76b4eb36b82d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960095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ru-RU" w:eastAsia="ru-RU"/>
        </w:rPr>
        <w:lastRenderedPageBreak/>
        <w:drawing>
          <wp:inline distT="0" distB="0" distL="114300" distR="114300">
            <wp:extent cx="5274310" cy="7032625"/>
            <wp:effectExtent l="0" t="0" r="2540" b="15875"/>
            <wp:docPr id="9" name="Изображение 9" descr="ac5fffcc-b40b-4e66-99b1-44eee71ca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ac5fffcc-b40b-4e66-99b1-44eee71ca319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432F44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С</w:t>
      </w:r>
      <w:r w:rsidR="00960095">
        <w:rPr>
          <w:rFonts w:ascii="Times New Roman" w:hAnsi="Times New Roman"/>
          <w:b/>
          <w:bCs/>
          <w:sz w:val="28"/>
          <w:szCs w:val="28"/>
          <w:lang w:val="ru-RU"/>
        </w:rPr>
        <w:t>тулья</w:t>
      </w: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960095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ru-RU" w:eastAsia="ru-RU"/>
        </w:rPr>
        <w:drawing>
          <wp:inline distT="0" distB="0" distL="114300" distR="114300">
            <wp:extent cx="5274310" cy="7032625"/>
            <wp:effectExtent l="0" t="0" r="2540" b="15875"/>
            <wp:docPr id="10" name="Изображение 10" descr="c8e25927-978c-40e5-87ef-f61b4a124b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c8e25927-978c-40e5-87ef-f61b4a124b25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960095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Проектор и экран</w:t>
      </w: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960095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ru-RU" w:eastAsia="ru-RU"/>
        </w:rPr>
        <w:drawing>
          <wp:inline distT="0" distB="0" distL="114300" distR="114300">
            <wp:extent cx="5274310" cy="7032625"/>
            <wp:effectExtent l="0" t="0" r="2540" b="15875"/>
            <wp:docPr id="11" name="Изображение 11" descr="7948607e-2461-4575-b3b1-40c7cba889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7948607e-2461-4575-b3b1-40c7cba889ae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960095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ru-RU" w:eastAsia="ru-RU"/>
        </w:rPr>
        <w:drawing>
          <wp:inline distT="0" distB="0" distL="114300" distR="114300">
            <wp:extent cx="5274310" cy="7032625"/>
            <wp:effectExtent l="0" t="0" r="2540" b="15875"/>
            <wp:docPr id="12" name="Изображение 12" descr="da0e9857-b201-4efc-abce-a871745879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da0e9857-b201-4efc-abce-a871745879ea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367F9E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67F9E" w:rsidRDefault="0096009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367F9E" w:rsidRDefault="0096009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Договору о предоставлении гранта </w:t>
      </w:r>
    </w:p>
    <w:p w:rsidR="00367F9E" w:rsidRDefault="0096009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_25 . 12. 2019_ г. № _13_</w:t>
      </w:r>
    </w:p>
    <w:p w:rsidR="00367F9E" w:rsidRDefault="0096009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367F9E" w:rsidRDefault="0096009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выполнении календарного плана работ по реализации проекта «Модель инклюзивного образования », победителя гранта Главы Республики Дагестан</w:t>
      </w:r>
    </w:p>
    <w:p w:rsidR="00367F9E" w:rsidRDefault="00960095" w:rsidP="00ED7062">
      <w:pPr>
        <w:pStyle w:val="ConsPlusNormal"/>
        <w:widowControl/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_01 </w:t>
      </w:r>
      <w:proofErr w:type="spellStart"/>
      <w:r>
        <w:rPr>
          <w:rFonts w:ascii="Times New Roman" w:hAnsi="Times New Roman" w:cs="Times New Roman"/>
          <w:sz w:val="24"/>
          <w:szCs w:val="24"/>
        </w:rPr>
        <w:t>__апреля</w:t>
      </w:r>
      <w:proofErr w:type="spellEnd"/>
      <w:r>
        <w:rPr>
          <w:rFonts w:ascii="Times New Roman" w:hAnsi="Times New Roman" w:cs="Times New Roman"/>
          <w:sz w:val="24"/>
          <w:szCs w:val="24"/>
        </w:rPr>
        <w:t>_____ 2020 г.</w:t>
      </w:r>
    </w:p>
    <w:p w:rsidR="00367F9E" w:rsidRDefault="00960095" w:rsidP="00ED7062">
      <w:pPr>
        <w:pStyle w:val="ConsPlusNormal"/>
        <w:widowControl/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___01__июля__ 2020 г.</w:t>
      </w:r>
    </w:p>
    <w:p w:rsidR="00367F9E" w:rsidRDefault="00960095" w:rsidP="00ED7062">
      <w:pPr>
        <w:pStyle w:val="ConsPlusNormal"/>
        <w:widowControl/>
        <w:spacing w:after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календарного плана (приобретение проектора и экра</w:t>
      </w:r>
      <w:r w:rsidR="00D551B5">
        <w:rPr>
          <w:rFonts w:ascii="Times New Roman" w:hAnsi="Times New Roman" w:cs="Times New Roman"/>
          <w:sz w:val="24"/>
          <w:szCs w:val="24"/>
        </w:rPr>
        <w:t>на) было проведено еще  в марте</w:t>
      </w:r>
      <w:r>
        <w:rPr>
          <w:rFonts w:ascii="Times New Roman" w:hAnsi="Times New Roman" w:cs="Times New Roman"/>
          <w:sz w:val="24"/>
          <w:szCs w:val="24"/>
        </w:rPr>
        <w:t xml:space="preserve">, т.к. была угроза распространения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ED70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мы перенесли сроки. Проведение работ по реализации проекта «Модель инклюзивного образования» в условиях самоизоляции было затруднительно и поэтому обучающиеся 1-8 специализированных классов были вовлечены и участвовали в следующих акциях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онлайн-конкурсах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«Окна Победы»</w:t>
      </w:r>
    </w:p>
    <w:p w:rsidR="00367F9E" w:rsidRDefault="00960095">
      <w:pPr>
        <w:pStyle w:val="ConsPlusNormal"/>
        <w:widowControl/>
        <w:ind w:firstLine="0"/>
        <w:jc w:val="both"/>
        <w:rPr>
          <w:rFonts w:ascii="SimSun" w:hAnsi="SimSun" w:cs="SimSun"/>
          <w:sz w:val="24"/>
          <w:szCs w:val="24"/>
        </w:rPr>
      </w:pPr>
      <w:r>
        <w:rPr>
          <w:rFonts w:ascii="SimSun" w:hAnsi="SimSun" w:cs="SimSun"/>
          <w:noProof/>
          <w:sz w:val="24"/>
          <w:szCs w:val="24"/>
        </w:rPr>
        <w:drawing>
          <wp:inline distT="0" distB="0" distL="114300" distR="114300">
            <wp:extent cx="5473700" cy="4648200"/>
            <wp:effectExtent l="19050" t="0" r="0" b="0"/>
            <wp:docPr id="21" name="Изображение 21" descr="701f38bb-24d4-4ff4-b10d-b0246c9bb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 21" descr="701f38bb-24d4-4ff4-b10d-b0246c9bb337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Зиятханов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4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спец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Акция «Окна Победы»</w:t>
      </w: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114300" distR="114300">
            <wp:extent cx="5272405" cy="5993130"/>
            <wp:effectExtent l="0" t="0" r="4445" b="7620"/>
            <wp:docPr id="22" name="Изображение 22" descr="8771cb81-463b-43d8-85db-417f46f01b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 22" descr="8771cb81-463b-43d8-85db-417f46f01b15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99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Джамиля</w:t>
      </w:r>
      <w:proofErr w:type="spellEnd"/>
      <w:r>
        <w:rPr>
          <w:rFonts w:ascii="Times New Roman" w:hAnsi="Times New Roman" w:cs="Times New Roman"/>
          <w:sz w:val="28"/>
          <w:szCs w:val="28"/>
        </w:rPr>
        <w:t>, 4спец.</w:t>
      </w: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57EF3" w:rsidRDefault="00C57EF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Акция «Поздравление ветеранов»</w:t>
      </w: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5534025" cy="6209030"/>
            <wp:effectExtent l="0" t="0" r="9525" b="1270"/>
            <wp:docPr id="23" name="Изображение 23" descr="4e623468-2459-4729-a134-cbe2e267b2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 23" descr="4e623468-2459-4729-a134-cbe2e267b2c6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620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Османов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Магомедсултан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5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Акция «Поздравление ветеранов»</w:t>
      </w:r>
    </w:p>
    <w:p w:rsidR="00367F9E" w:rsidRDefault="00ED706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5272494" cy="7820025"/>
            <wp:effectExtent l="19050" t="0" r="4356" b="0"/>
            <wp:docPr id="19" name="Изображение 25" descr="048074bc-e387-4af5-bdf5-b30656a89e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Изображение 25" descr="048074bc-e387-4af5-bdf5-b30656a89e82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22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Аникеева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7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Акция «Поздравление ветеранов»</w:t>
      </w: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5272405" cy="8204200"/>
            <wp:effectExtent l="0" t="0" r="4445" b="6350"/>
            <wp:docPr id="26" name="Изображение 26" descr="7871ce83-34c5-4260-be2f-219af7b0ad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Изображение 26" descr="7871ce83-34c5-4260-be2f-219af7b0ad6c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Хирамагомедов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Ислам, 3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Акция «Вид из окна»</w:t>
      </w: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5268595" cy="5401945"/>
            <wp:effectExtent l="0" t="0" r="8255" b="8255"/>
            <wp:docPr id="27" name="Изображение 27" descr="2533a5ac-6ece-4df0-a634-a6f49124de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Изображение 27" descr="2533a5ac-6ece-4df0-a634-a6f49124de00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40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Ибрагимов Рустам, 3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57EF3" w:rsidRDefault="00C57EF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Акция «Сидим дома»</w:t>
      </w: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5268595" cy="3955415"/>
            <wp:effectExtent l="0" t="0" r="8255" b="6985"/>
            <wp:docPr id="28" name="Изображение 28" descr="80ba3498-be67-4b30-a11f-2c75af86a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Изображение 28" descr="80ba3498-be67-4b30-a11f-2c75af86a456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Азизова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5268595" cy="4340860"/>
            <wp:effectExtent l="0" t="0" r="8255" b="2540"/>
            <wp:docPr id="30" name="Изображение 30" descr="447acd59-86a9-4a13-bb13-a2d68ae48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Изображение 30" descr="447acd59-86a9-4a13-bb13-a2d68ae48399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34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«Бессмертный полк»</w:t>
      </w: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5270500" cy="8193405"/>
            <wp:effectExtent l="0" t="0" r="6350" b="17145"/>
            <wp:docPr id="31" name="Изображение 31" descr="66138c19-1e0a-40b7-bdaf-97bd68a10e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Изображение 31" descr="66138c19-1e0a-40b7-bdaf-97bd68a10ebf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19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Хизриев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Амирхан</w:t>
      </w:r>
      <w:proofErr w:type="spellEnd"/>
      <w:r>
        <w:rPr>
          <w:rFonts w:ascii="Times New Roman" w:hAnsi="Times New Roman" w:cs="Times New Roman"/>
          <w:sz w:val="28"/>
          <w:szCs w:val="28"/>
        </w:rPr>
        <w:t>, 5спец.</w:t>
      </w: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Акция «Поздравление ветеранов»</w:t>
      </w: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5492115" cy="6849110"/>
            <wp:effectExtent l="0" t="0" r="13335" b="8890"/>
            <wp:docPr id="32" name="Изображение 32" descr="59097a9d-4f16-45ba-b408-a63453249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Изображение 32" descr="59097a9d-4f16-45ba-b408-a63453249463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2115" cy="684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6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7F9E" w:rsidRDefault="00367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«Поздравление ветеранов»</w:t>
      </w: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5268595" cy="6905625"/>
            <wp:effectExtent l="19050" t="0" r="8255" b="0"/>
            <wp:docPr id="34" name="Изображение 34" descr="7de19b09-235d-48a9-b557-737db25bdb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Изображение 34" descr="7de19b09-235d-48a9-b557-737db25bdba4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F9E" w:rsidRDefault="00960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5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</w:t>
      </w:r>
      <w:proofErr w:type="gramEnd"/>
    </w:p>
    <w:p w:rsidR="00367F9E" w:rsidRDefault="00ED70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r w:rsidR="00960095">
        <w:rPr>
          <w:rFonts w:ascii="Times New Roman" w:hAnsi="Times New Roman" w:cs="Times New Roman"/>
          <w:sz w:val="24"/>
          <w:szCs w:val="24"/>
        </w:rPr>
        <w:t>рантополучатель</w:t>
      </w:r>
      <w:proofErr w:type="spellEnd"/>
      <w:proofErr w:type="gramStart"/>
      <w:r w:rsidR="009600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367F9E" w:rsidRDefault="009600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«Гимназия №4»</w:t>
      </w:r>
    </w:p>
    <w:p w:rsidR="00367F9E" w:rsidRDefault="009600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Махачкалы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И.П.</w:t>
      </w:r>
    </w:p>
    <w:p w:rsidR="00367F9E" w:rsidRDefault="009600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ED7062" w:rsidRDefault="00ED7062" w:rsidP="00ED706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ED7062" w:rsidRDefault="00ED7062" w:rsidP="00ED706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Договору о предоставлении гранта </w:t>
      </w:r>
    </w:p>
    <w:p w:rsidR="00ED7062" w:rsidRDefault="00ED7062" w:rsidP="00ED706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_25 . 12. 2019_ г. № _13_</w:t>
      </w:r>
    </w:p>
    <w:p w:rsidR="00ED7062" w:rsidRDefault="00ED7062" w:rsidP="00752F6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D7062" w:rsidRDefault="00ED7062" w:rsidP="00752F6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ED7062" w:rsidRDefault="00ED7062" w:rsidP="00752F6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выполнении календарного плана работ по реализации проекта «Модель инклюзивного образования », победителя гранта Главы Республики Дагестан</w:t>
      </w:r>
      <w:r w:rsidR="00432F44">
        <w:rPr>
          <w:rFonts w:ascii="Times New Roman" w:hAnsi="Times New Roman" w:cs="Times New Roman"/>
          <w:sz w:val="24"/>
          <w:szCs w:val="24"/>
        </w:rPr>
        <w:t>, МБОУ «Гимназия №4»</w:t>
      </w:r>
    </w:p>
    <w:p w:rsidR="00ED7062" w:rsidRDefault="00ED7062" w:rsidP="00752F6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_01 </w:t>
      </w:r>
      <w:proofErr w:type="spellStart"/>
      <w:r>
        <w:rPr>
          <w:rFonts w:ascii="Times New Roman" w:hAnsi="Times New Roman" w:cs="Times New Roman"/>
          <w:sz w:val="24"/>
          <w:szCs w:val="24"/>
        </w:rPr>
        <w:t>__апреля</w:t>
      </w:r>
      <w:proofErr w:type="spellEnd"/>
      <w:r>
        <w:rPr>
          <w:rFonts w:ascii="Times New Roman" w:hAnsi="Times New Roman" w:cs="Times New Roman"/>
          <w:sz w:val="24"/>
          <w:szCs w:val="24"/>
        </w:rPr>
        <w:t>_____ 2020 г.</w:t>
      </w:r>
    </w:p>
    <w:p w:rsidR="00ED7062" w:rsidRDefault="00ED7062" w:rsidP="00752F6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___01__июля__ 2020 г.</w:t>
      </w:r>
    </w:p>
    <w:p w:rsidR="00805670" w:rsidRDefault="00805670" w:rsidP="00752F6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D7062" w:rsidRPr="00805670" w:rsidRDefault="00432F44" w:rsidP="00752F62">
      <w:pPr>
        <w:pStyle w:val="a3"/>
        <w:spacing w:beforeAutospacing="0" w:afterAutospacing="0"/>
        <w:ind w:firstLine="142"/>
        <w:jc w:val="both"/>
        <w:rPr>
          <w:lang w:val="ru-RU"/>
        </w:rPr>
      </w:pPr>
      <w:r w:rsidRPr="00432F44">
        <w:rPr>
          <w:lang w:val="ru-RU"/>
        </w:rPr>
        <w:t>Выполнение календарного плана  (приобретение проектора и экрана)</w:t>
      </w:r>
      <w:r>
        <w:rPr>
          <w:lang w:val="ru-RU"/>
        </w:rPr>
        <w:t xml:space="preserve"> согласно </w:t>
      </w:r>
      <w:r w:rsidRPr="00432F44">
        <w:rPr>
          <w:lang w:val="ru-RU"/>
        </w:rPr>
        <w:t xml:space="preserve"> </w:t>
      </w:r>
      <w:r w:rsidR="0083686C">
        <w:rPr>
          <w:lang w:val="ru-RU"/>
        </w:rPr>
        <w:t xml:space="preserve">Приложению </w:t>
      </w:r>
      <w:r w:rsidRPr="00432F44">
        <w:rPr>
          <w:lang w:val="ru-RU"/>
        </w:rPr>
        <w:t>1</w:t>
      </w:r>
      <w:r w:rsidR="00805670">
        <w:rPr>
          <w:lang w:val="ru-RU"/>
        </w:rPr>
        <w:t xml:space="preserve"> </w:t>
      </w:r>
      <w:r w:rsidRPr="00805670">
        <w:rPr>
          <w:lang w:val="ru-RU"/>
        </w:rPr>
        <w:t>к Договору о предоставлении гранта</w:t>
      </w:r>
      <w:r w:rsidR="00805670">
        <w:rPr>
          <w:lang w:val="ru-RU"/>
        </w:rPr>
        <w:t xml:space="preserve">, </w:t>
      </w:r>
      <w:r w:rsidRPr="00805670">
        <w:rPr>
          <w:lang w:val="ru-RU"/>
        </w:rPr>
        <w:t xml:space="preserve"> было пр</w:t>
      </w:r>
      <w:r w:rsidR="00805670">
        <w:rPr>
          <w:lang w:val="ru-RU"/>
        </w:rPr>
        <w:t>оведено еще  в марте</w:t>
      </w:r>
      <w:r w:rsidR="0083686C">
        <w:rPr>
          <w:lang w:val="ru-RU"/>
        </w:rPr>
        <w:t>,</w:t>
      </w:r>
      <w:r w:rsidR="00805670">
        <w:rPr>
          <w:lang w:val="ru-RU"/>
        </w:rPr>
        <w:t xml:space="preserve"> т.к. сохранялась  угроза</w:t>
      </w:r>
      <w:r w:rsidRPr="00805670">
        <w:rPr>
          <w:lang w:val="ru-RU"/>
        </w:rPr>
        <w:t xml:space="preserve"> распространения </w:t>
      </w:r>
      <w:proofErr w:type="spellStart"/>
      <w:r w:rsidRPr="00805670">
        <w:rPr>
          <w:lang w:val="ru-RU"/>
        </w:rPr>
        <w:t>коронавирусной</w:t>
      </w:r>
      <w:proofErr w:type="spellEnd"/>
      <w:r w:rsidRPr="00805670">
        <w:rPr>
          <w:lang w:val="ru-RU"/>
        </w:rPr>
        <w:t xml:space="preserve">  инфекции </w:t>
      </w:r>
      <w:r>
        <w:t>COVID</w:t>
      </w:r>
      <w:r w:rsidRPr="00805670">
        <w:rPr>
          <w:lang w:val="ru-RU"/>
        </w:rPr>
        <w:t>-2019</w:t>
      </w:r>
      <w:r w:rsidR="00805670">
        <w:rPr>
          <w:lang w:val="ru-RU"/>
        </w:rPr>
        <w:t>.</w:t>
      </w:r>
    </w:p>
    <w:p w:rsidR="00ED7062" w:rsidRPr="00ED7062" w:rsidRDefault="00ED7062" w:rsidP="00752F62">
      <w:pPr>
        <w:pStyle w:val="ConsPlusNormal"/>
        <w:widowControl/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</w:t>
      </w:r>
      <w:r w:rsidR="0083686C">
        <w:rPr>
          <w:rFonts w:ascii="Times New Roman" w:hAnsi="Times New Roman" w:cs="Times New Roman"/>
          <w:sz w:val="24"/>
          <w:szCs w:val="24"/>
        </w:rPr>
        <w:t>со сложившейся ситуацией в мире</w:t>
      </w:r>
      <w:r w:rsidR="00D551B5">
        <w:rPr>
          <w:rFonts w:ascii="Times New Roman" w:hAnsi="Times New Roman" w:cs="Times New Roman"/>
          <w:sz w:val="24"/>
          <w:szCs w:val="24"/>
        </w:rPr>
        <w:t>, в условиях самоизоляции,</w:t>
      </w:r>
      <w:r w:rsidRPr="00ED70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реализация проекта </w:t>
      </w:r>
      <w:r w:rsidR="00D551B5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432F44">
        <w:rPr>
          <w:rFonts w:ascii="Times New Roman" w:hAnsi="Times New Roman" w:cs="Times New Roman"/>
          <w:sz w:val="24"/>
          <w:szCs w:val="24"/>
        </w:rPr>
        <w:t xml:space="preserve">была </w:t>
      </w:r>
      <w:r w:rsidR="00712A58">
        <w:rPr>
          <w:rFonts w:ascii="Times New Roman" w:hAnsi="Times New Roman" w:cs="Times New Roman"/>
          <w:sz w:val="24"/>
          <w:szCs w:val="24"/>
        </w:rPr>
        <w:t xml:space="preserve">приостановлена. </w:t>
      </w:r>
    </w:p>
    <w:p w:rsidR="00367F9E" w:rsidRPr="00ED7062" w:rsidRDefault="00367F9E" w:rsidP="00752F62">
      <w:pPr>
        <w:spacing w:after="0"/>
        <w:ind w:left="142"/>
        <w:rPr>
          <w:lang w:val="ru-RU"/>
        </w:rPr>
      </w:pPr>
    </w:p>
    <w:p w:rsidR="00367F9E" w:rsidRDefault="00367F9E" w:rsidP="00752F6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12A58" w:rsidRDefault="00712A5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05670" w:rsidRDefault="00805670" w:rsidP="008056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Грантополучатель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05670" w:rsidRDefault="00805670" w:rsidP="008056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«Гимназия №4»</w:t>
      </w:r>
    </w:p>
    <w:p w:rsidR="00805670" w:rsidRDefault="00805670" w:rsidP="008056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Махачкалы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И.П.</w:t>
      </w:r>
    </w:p>
    <w:p w:rsidR="00805670" w:rsidRDefault="00805670" w:rsidP="008056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712A58" w:rsidRDefault="00712A5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12A58" w:rsidRDefault="00712A5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12A58" w:rsidRDefault="00712A5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12A58" w:rsidRDefault="00712A5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12A58" w:rsidRDefault="00712A5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12A58" w:rsidRDefault="00712A5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12A58" w:rsidRDefault="00712A5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12A58" w:rsidRDefault="00712A5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12A58" w:rsidRDefault="00712A58" w:rsidP="00712A5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712A58" w:rsidRDefault="00712A58" w:rsidP="00712A5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Договору о предоставлении гранта </w:t>
      </w:r>
    </w:p>
    <w:p w:rsidR="00712A58" w:rsidRDefault="00712A58" w:rsidP="00712A5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_25 . 12. 2019_ г. № _13_</w:t>
      </w:r>
    </w:p>
    <w:p w:rsidR="00712A58" w:rsidRDefault="00712A58" w:rsidP="00712A5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12A58" w:rsidRDefault="00712A58" w:rsidP="00712A5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12A58" w:rsidRDefault="00712A58" w:rsidP="00712A5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12A58" w:rsidRDefault="00712A58" w:rsidP="00712A5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выполнении календарного плана работ по реализации проекта «Модель инклюзивного образования », победителя гранта Главы Республики Дагестан</w:t>
      </w:r>
    </w:p>
    <w:p w:rsidR="00712A58" w:rsidRDefault="00712A58" w:rsidP="00712A5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_01 </w:t>
      </w:r>
      <w:proofErr w:type="spellStart"/>
      <w:r>
        <w:rPr>
          <w:rFonts w:ascii="Times New Roman" w:hAnsi="Times New Roman" w:cs="Times New Roman"/>
          <w:sz w:val="24"/>
          <w:szCs w:val="24"/>
        </w:rPr>
        <w:t>__июля</w:t>
      </w:r>
      <w:proofErr w:type="spellEnd"/>
      <w:r>
        <w:rPr>
          <w:rFonts w:ascii="Times New Roman" w:hAnsi="Times New Roman" w:cs="Times New Roman"/>
          <w:sz w:val="24"/>
          <w:szCs w:val="24"/>
        </w:rPr>
        <w:t>_____ 2020 г.</w:t>
      </w:r>
    </w:p>
    <w:p w:rsidR="00712A58" w:rsidRDefault="00805670" w:rsidP="00712A5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___1 ноября</w:t>
      </w:r>
      <w:r w:rsidR="00712A58">
        <w:rPr>
          <w:rFonts w:ascii="Times New Roman" w:hAnsi="Times New Roman" w:cs="Times New Roman"/>
          <w:sz w:val="24"/>
          <w:szCs w:val="24"/>
        </w:rPr>
        <w:t>__ 2020 г.</w:t>
      </w:r>
    </w:p>
    <w:p w:rsidR="00D551B5" w:rsidRDefault="00D551B5" w:rsidP="00D551B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Мероприятия, проведенные в рамках реализации проекта «Модель </w:t>
      </w:r>
      <w:r w:rsidR="00D8516D">
        <w:rPr>
          <w:rFonts w:ascii="Times New Roman" w:hAnsi="Times New Roman" w:cs="Times New Roman"/>
          <w:sz w:val="24"/>
          <w:szCs w:val="24"/>
        </w:rPr>
        <w:t>инклюзивного образования» за отчетный период:</w:t>
      </w:r>
    </w:p>
    <w:tbl>
      <w:tblPr>
        <w:tblStyle w:val="a4"/>
        <w:tblW w:w="9661" w:type="dxa"/>
        <w:tblInd w:w="-426" w:type="dxa"/>
        <w:tblLayout w:type="fixed"/>
        <w:tblLook w:val="04A0"/>
      </w:tblPr>
      <w:tblGrid>
        <w:gridCol w:w="2482"/>
        <w:gridCol w:w="1163"/>
        <w:gridCol w:w="1517"/>
        <w:gridCol w:w="1909"/>
        <w:gridCol w:w="2590"/>
      </w:tblGrid>
      <w:tr w:rsidR="00D551B5" w:rsidTr="001B0A0D">
        <w:tc>
          <w:tcPr>
            <w:tcW w:w="2482" w:type="dxa"/>
          </w:tcPr>
          <w:p w:rsidR="00D551B5" w:rsidRDefault="00D551B5" w:rsidP="001B0A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163" w:type="dxa"/>
          </w:tcPr>
          <w:p w:rsidR="00D551B5" w:rsidRDefault="00D551B5" w:rsidP="001B0A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517" w:type="dxa"/>
          </w:tcPr>
          <w:p w:rsidR="00D551B5" w:rsidRDefault="00D551B5" w:rsidP="001B0A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Реализовано</w:t>
            </w:r>
          </w:p>
        </w:tc>
        <w:tc>
          <w:tcPr>
            <w:tcW w:w="1909" w:type="dxa"/>
          </w:tcPr>
          <w:p w:rsidR="00D551B5" w:rsidRDefault="00D551B5" w:rsidP="001B0A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  <w:tc>
          <w:tcPr>
            <w:tcW w:w="2590" w:type="dxa"/>
          </w:tcPr>
          <w:p w:rsidR="00D551B5" w:rsidRDefault="00D551B5" w:rsidP="001B0A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551B5" w:rsidRPr="00752F62" w:rsidTr="001B0A0D">
        <w:tc>
          <w:tcPr>
            <w:tcW w:w="2482" w:type="dxa"/>
          </w:tcPr>
          <w:p w:rsidR="00D551B5" w:rsidRDefault="00D551B5" w:rsidP="001B0A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Покупка конструкторов для развития </w:t>
            </w:r>
            <w:r w:rsidR="00D8516D">
              <w:rPr>
                <w:rFonts w:ascii="Times New Roman" w:hAnsi="Times New Roman" w:cs="Times New Roman"/>
                <w:sz w:val="24"/>
                <w:szCs w:val="24"/>
              </w:rPr>
              <w:t>мелкой моторики рук.</w:t>
            </w:r>
          </w:p>
        </w:tc>
        <w:tc>
          <w:tcPr>
            <w:tcW w:w="1163" w:type="dxa"/>
          </w:tcPr>
          <w:p w:rsidR="00D551B5" w:rsidRDefault="00D8516D" w:rsidP="001B0A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1.10.- 30.10.20г</w:t>
            </w:r>
          </w:p>
        </w:tc>
        <w:tc>
          <w:tcPr>
            <w:tcW w:w="1517" w:type="dxa"/>
          </w:tcPr>
          <w:p w:rsidR="00D551B5" w:rsidRDefault="00D8516D" w:rsidP="001B0A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17.08.20г</w:t>
            </w:r>
          </w:p>
        </w:tc>
        <w:tc>
          <w:tcPr>
            <w:tcW w:w="1909" w:type="dxa"/>
          </w:tcPr>
          <w:p w:rsidR="00D551B5" w:rsidRDefault="00D8516D" w:rsidP="001B0A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поставки № 2148 от 17.08.2020г с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Тетрабум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 лице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директораШириноваС.И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0" w:type="dxa"/>
          </w:tcPr>
          <w:p w:rsidR="00D551B5" w:rsidRDefault="00D8516D" w:rsidP="001B0A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перенесены в связи с угрозой распространения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инфекцией.</w:t>
            </w:r>
          </w:p>
        </w:tc>
      </w:tr>
    </w:tbl>
    <w:p w:rsidR="00D551B5" w:rsidRPr="00D8516D" w:rsidRDefault="00D551B5" w:rsidP="00D551B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551B5" w:rsidRDefault="00D551B5" w:rsidP="00D551B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. Оценочное описание.</w:t>
      </w:r>
    </w:p>
    <w:p w:rsidR="00D551B5" w:rsidRDefault="00D551B5" w:rsidP="00752F62">
      <w:pPr>
        <w:pStyle w:val="ConsPlusNormal"/>
        <w:widowControl/>
        <w:ind w:firstLine="0"/>
        <w:jc w:val="both"/>
        <w:rPr>
          <w:rFonts w:eastAsia="sans-serif"/>
          <w:color w:val="00000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1F48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>За отчетный  период реализации гранта Главы Республики Дагестан  проведены все запланированные мероприятия календарного плана. Сдвинуты сроки</w:t>
      </w:r>
      <w:r w:rsidR="00D8516D" w:rsidRPr="001C1F48"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 xml:space="preserve"> по закупке</w:t>
      </w:r>
      <w:r w:rsidR="00D8516D">
        <w:rPr>
          <w:rFonts w:eastAsia="sans-serif"/>
          <w:color w:val="000000"/>
          <w:shd w:val="clear" w:color="auto" w:fill="FFFFFF"/>
        </w:rPr>
        <w:t xml:space="preserve"> </w:t>
      </w:r>
      <w:r w:rsidR="00D8516D" w:rsidRPr="00D8516D">
        <w:rPr>
          <w:rFonts w:ascii="Times New Roman" w:hAnsi="Times New Roman" w:cs="Times New Roman"/>
          <w:sz w:val="24"/>
          <w:szCs w:val="24"/>
        </w:rPr>
        <w:t>конструкторов для развития мелкой моторики рук</w:t>
      </w:r>
      <w:r w:rsidR="00D8516D">
        <w:rPr>
          <w:rFonts w:eastAsia="sans-serif"/>
          <w:color w:val="000000"/>
          <w:shd w:val="clear" w:color="auto" w:fill="FFFFFF"/>
        </w:rPr>
        <w:t xml:space="preserve">, чтобы подстраховаться </w:t>
      </w:r>
    </w:p>
    <w:p w:rsidR="00E655EB" w:rsidRPr="00E655EB" w:rsidRDefault="00E655EB" w:rsidP="00752F62">
      <w:pPr>
        <w:ind w:right="-5" w:firstLineChars="166" w:firstLine="398"/>
        <w:contextualSpacing/>
        <w:jc w:val="both"/>
        <w:rPr>
          <w:rFonts w:ascii="Times New Roman" w:eastAsia="Times New Roman" w:hAnsi="Times New Roman"/>
          <w:lang w:val="ru-RU"/>
        </w:rPr>
      </w:pPr>
      <w:r w:rsidRPr="00E655EB">
        <w:rPr>
          <w:rFonts w:ascii="Times New Roman" w:eastAsia="Times New Roman" w:hAnsi="Times New Roman"/>
          <w:lang w:val="ru-RU"/>
        </w:rPr>
        <w:t xml:space="preserve">Приоритетным направлением деятельности </w:t>
      </w:r>
      <w:proofErr w:type="spellStart"/>
      <w:r w:rsidR="00277EC8">
        <w:rPr>
          <w:rFonts w:ascii="Times New Roman" w:hAnsi="Times New Roman"/>
          <w:lang w:val="ru-RU"/>
        </w:rPr>
        <w:t>психолого-медико-педагогической</w:t>
      </w:r>
      <w:proofErr w:type="spellEnd"/>
      <w:r w:rsidR="00277EC8">
        <w:rPr>
          <w:rFonts w:ascii="Times New Roman" w:hAnsi="Times New Roman"/>
          <w:lang w:val="ru-RU"/>
        </w:rPr>
        <w:t xml:space="preserve"> </w:t>
      </w:r>
      <w:r w:rsidRPr="00E655EB">
        <w:rPr>
          <w:rFonts w:ascii="Times New Roman" w:eastAsia="Times New Roman" w:hAnsi="Times New Roman"/>
          <w:lang w:val="ru-RU"/>
        </w:rPr>
        <w:t xml:space="preserve">службы сопровождения является профилактическая работа с детьми с ограниченными возможностями здоровья (ОВЗ) по предупреждению проблем адаптационного периода: социально-психологических (проблемы социальной </w:t>
      </w:r>
      <w:proofErr w:type="spellStart"/>
      <w:r w:rsidRPr="00E655EB">
        <w:rPr>
          <w:rFonts w:ascii="Times New Roman" w:eastAsia="Times New Roman" w:hAnsi="Times New Roman"/>
          <w:lang w:val="ru-RU"/>
        </w:rPr>
        <w:t>дезадаптации</w:t>
      </w:r>
      <w:proofErr w:type="spellEnd"/>
      <w:r w:rsidRPr="00E655EB">
        <w:rPr>
          <w:rFonts w:ascii="Times New Roman" w:eastAsia="Times New Roman" w:hAnsi="Times New Roman"/>
          <w:lang w:val="ru-RU"/>
        </w:rPr>
        <w:t>), личностных (неуверенность в себе, высокая тревожность, неадекватная самооценка, низкая учебная мотивация и т.д.), познавательных (проблемы восприятия, внимания, памяти, мышления, трудностей в обучении).</w:t>
      </w:r>
    </w:p>
    <w:p w:rsidR="00E655EB" w:rsidRPr="00E655EB" w:rsidRDefault="00E655EB" w:rsidP="00752F62">
      <w:pPr>
        <w:pStyle w:val="ConsPlusNormal"/>
        <w:widowControl/>
        <w:ind w:firstLine="0"/>
        <w:jc w:val="both"/>
        <w:rPr>
          <w:rFonts w:ascii="Times New Roman" w:eastAsia="sans-serif" w:hAnsi="Times New Roman" w:cs="Times New Roman"/>
          <w:color w:val="000000"/>
          <w:shd w:val="clear" w:color="auto" w:fill="FFFFFF"/>
        </w:rPr>
      </w:pPr>
    </w:p>
    <w:p w:rsidR="00D551B5" w:rsidRDefault="00D551B5" w:rsidP="00752F62">
      <w:pPr>
        <w:pStyle w:val="a3"/>
        <w:shd w:val="clear" w:color="auto" w:fill="FFFFFF"/>
        <w:spacing w:beforeAutospacing="0" w:afterAutospacing="0"/>
        <w:rPr>
          <w:color w:val="000000"/>
          <w:shd w:val="clear" w:color="auto" w:fill="FFFFFF"/>
          <w:lang w:val="ru-RU"/>
        </w:rPr>
      </w:pPr>
      <w:r w:rsidRPr="00ED7062">
        <w:rPr>
          <w:color w:val="000000"/>
          <w:shd w:val="clear" w:color="auto" w:fill="FFFFFF"/>
          <w:lang w:val="ru-RU"/>
        </w:rPr>
        <w:lastRenderedPageBreak/>
        <w:t xml:space="preserve">Включение детей с особыми потребностями в массовые образовательные учреждения предусматривает специализированную коррекционную помощь </w:t>
      </w:r>
      <w:r w:rsidR="001C1F48">
        <w:rPr>
          <w:color w:val="000000"/>
          <w:shd w:val="clear" w:color="auto" w:fill="FFFFFF"/>
          <w:lang w:val="ru-RU"/>
        </w:rPr>
        <w:t xml:space="preserve"> </w:t>
      </w:r>
      <w:r w:rsidRPr="00ED7062">
        <w:rPr>
          <w:color w:val="000000"/>
          <w:shd w:val="clear" w:color="auto" w:fill="FFFFFF"/>
          <w:lang w:val="ru-RU"/>
        </w:rPr>
        <w:t xml:space="preserve">и психологическую поддержку, задачами которых являются </w:t>
      </w:r>
      <w:proofErr w:type="gramStart"/>
      <w:r w:rsidRPr="00ED7062">
        <w:rPr>
          <w:color w:val="000000"/>
          <w:shd w:val="clear" w:color="auto" w:fill="FFFFFF"/>
          <w:lang w:val="ru-RU"/>
        </w:rPr>
        <w:t>контроль за</w:t>
      </w:r>
      <w:proofErr w:type="gramEnd"/>
      <w:r w:rsidRPr="00ED7062">
        <w:rPr>
          <w:color w:val="000000"/>
          <w:shd w:val="clear" w:color="auto" w:fill="FFFFFF"/>
          <w:lang w:val="ru-RU"/>
        </w:rPr>
        <w:t xml:space="preserve"> развитием ребенка, успешность его обучения, оказание помощи в решении проблем адаптации в среде здоровых сверстников. </w:t>
      </w:r>
      <w:r w:rsidR="001C1F48">
        <w:rPr>
          <w:color w:val="000000"/>
          <w:shd w:val="clear" w:color="auto" w:fill="FFFFFF"/>
          <w:lang w:val="ru-RU"/>
        </w:rPr>
        <w:t>Весь закупленный материал используется в своей работе  учителями предметниками, логопедом, психологом, воспитателями.</w:t>
      </w:r>
      <w:r w:rsidR="00277EC8">
        <w:rPr>
          <w:color w:val="000000"/>
          <w:shd w:val="clear" w:color="auto" w:fill="FFFFFF"/>
          <w:lang w:val="ru-RU"/>
        </w:rPr>
        <w:t xml:space="preserve"> В отчетный период упор был сделан</w:t>
      </w:r>
    </w:p>
    <w:p w:rsidR="001C1F48" w:rsidRDefault="001C1F48" w:rsidP="00752F62">
      <w:pPr>
        <w:pStyle w:val="a3"/>
        <w:shd w:val="clear" w:color="auto" w:fill="FFFFFF"/>
        <w:spacing w:beforeAutospacing="0" w:afterAutospacing="0"/>
        <w:rPr>
          <w:color w:val="000000"/>
          <w:shd w:val="clear" w:color="auto" w:fill="FFFFFF"/>
          <w:lang w:val="ru-RU"/>
        </w:rPr>
      </w:pPr>
    </w:p>
    <w:p w:rsidR="00D551B5" w:rsidRDefault="00D551B5" w:rsidP="00752F6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. Финансовый отчет:</w:t>
      </w:r>
    </w:p>
    <w:p w:rsidR="00D551B5" w:rsidRDefault="00D551B5" w:rsidP="00752F62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color w:val="000000"/>
          <w:sz w:val="24"/>
          <w:szCs w:val="24"/>
        </w:rPr>
        <w:t>Грант составил 350 000 рублей.</w:t>
      </w:r>
    </w:p>
    <w:p w:rsidR="00D551B5" w:rsidRPr="001C1F48" w:rsidRDefault="001C1F48" w:rsidP="00752F62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color w:val="000000"/>
          <w:sz w:val="24"/>
          <w:szCs w:val="24"/>
        </w:rPr>
        <w:t xml:space="preserve">За отчетный </w:t>
      </w:r>
      <w:r w:rsidR="00D551B5">
        <w:rPr>
          <w:rFonts w:ascii="Times New Roman" w:eastAsia="sans-serif" w:hAnsi="Times New Roman" w:cs="Times New Roman"/>
          <w:color w:val="000000"/>
          <w:sz w:val="24"/>
          <w:szCs w:val="24"/>
        </w:rPr>
        <w:t xml:space="preserve"> период  израсходовано </w:t>
      </w:r>
      <w:proofErr w:type="gramStart"/>
      <w:r w:rsidR="00D551B5">
        <w:rPr>
          <w:rFonts w:ascii="Times New Roman" w:eastAsia="sans-serif" w:hAnsi="Times New Roman" w:cs="Times New Roman"/>
          <w:color w:val="000000"/>
          <w:sz w:val="24"/>
          <w:szCs w:val="24"/>
        </w:rPr>
        <w:t>на</w:t>
      </w:r>
      <w:proofErr w:type="gramEnd"/>
      <w:r w:rsidR="00D551B5">
        <w:rPr>
          <w:rFonts w:ascii="Times New Roman" w:eastAsia="sans-serif" w:hAnsi="Times New Roman" w:cs="Times New Roman"/>
          <w:color w:val="000000"/>
          <w:sz w:val="24"/>
          <w:szCs w:val="24"/>
        </w:rPr>
        <w:t>:</w:t>
      </w:r>
    </w:p>
    <w:p w:rsidR="001C1F48" w:rsidRDefault="001C1F48" w:rsidP="00752F62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-покупку конструкторов для развития мелкой моторики рук- 51065,02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чек прилагается)</w:t>
      </w:r>
    </w:p>
    <w:p w:rsidR="00D551B5" w:rsidRDefault="00D551B5" w:rsidP="00D551B5">
      <w:pPr>
        <w:pStyle w:val="ConsPlusNormal"/>
        <w:widowControl/>
        <w:ind w:firstLineChars="250" w:firstLine="602"/>
        <w:jc w:val="both"/>
        <w:rPr>
          <w:rFonts w:ascii="Times New Roman" w:eastAsia="sans-serif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4"/>
          <w:szCs w:val="24"/>
        </w:rPr>
        <w:t xml:space="preserve">Итого: </w:t>
      </w:r>
    </w:p>
    <w:p w:rsidR="00D551B5" w:rsidRDefault="00D551B5" w:rsidP="00D551B5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color w:val="000000"/>
          <w:sz w:val="24"/>
          <w:szCs w:val="24"/>
        </w:rPr>
        <w:t xml:space="preserve"> Осталось освоить –</w:t>
      </w:r>
      <w:r>
        <w:rPr>
          <w:rFonts w:ascii="Times New Roman" w:eastAsia="sans-serif" w:hAnsi="Times New Roman" w:cs="Times New Roman"/>
          <w:b/>
          <w:bCs/>
          <w:color w:val="000000"/>
          <w:sz w:val="24"/>
          <w:szCs w:val="24"/>
        </w:rPr>
        <w:t xml:space="preserve"> 0р</w:t>
      </w:r>
    </w:p>
    <w:p w:rsidR="00D551B5" w:rsidRDefault="00D551B5" w:rsidP="00D551B5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551B5" w:rsidRDefault="00D551B5" w:rsidP="00D551B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551B5" w:rsidRDefault="00D551B5" w:rsidP="00D551B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Грантополучатель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D551B5" w:rsidRDefault="00D551B5" w:rsidP="00D551B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«Гимназия №4»</w:t>
      </w:r>
    </w:p>
    <w:p w:rsidR="00D551B5" w:rsidRDefault="00D551B5" w:rsidP="00D551B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Махачкалы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И.П.</w:t>
      </w:r>
    </w:p>
    <w:p w:rsidR="00D551B5" w:rsidRDefault="00D551B5" w:rsidP="00D551B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51B5" w:rsidRDefault="00D551B5" w:rsidP="00D551B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D551B5" w:rsidRPr="00D551B5" w:rsidRDefault="00D551B5" w:rsidP="00D551B5">
      <w:pPr>
        <w:rPr>
          <w:lang w:val="ru-RU"/>
        </w:rPr>
      </w:pPr>
    </w:p>
    <w:p w:rsidR="00D551B5" w:rsidRPr="00D551B5" w:rsidRDefault="00D551B5" w:rsidP="00D551B5">
      <w:pPr>
        <w:rPr>
          <w:lang w:val="ru-RU"/>
        </w:rPr>
      </w:pPr>
    </w:p>
    <w:p w:rsidR="00D551B5" w:rsidRDefault="00D551B5" w:rsidP="00D551B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551B5" w:rsidRDefault="00D551B5" w:rsidP="00D551B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52F62" w:rsidRDefault="00752F62" w:rsidP="00D551B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52F62" w:rsidRDefault="00752F62" w:rsidP="00D551B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52F62" w:rsidRDefault="00752F62" w:rsidP="00D551B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05670" w:rsidRDefault="00805670" w:rsidP="00712A5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05670" w:rsidRDefault="00805670" w:rsidP="00712A5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05670" w:rsidRDefault="00805670" w:rsidP="00712A5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05670" w:rsidRDefault="00805670" w:rsidP="00712A5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05670" w:rsidRDefault="00805670" w:rsidP="00712A5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05670" w:rsidRDefault="00805670" w:rsidP="00712A5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05670" w:rsidRDefault="00805670" w:rsidP="00712A5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05670" w:rsidRDefault="00805670" w:rsidP="00712A5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05670" w:rsidRDefault="00805670" w:rsidP="00712A5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05670" w:rsidRDefault="00805670" w:rsidP="00712A5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12A58" w:rsidRDefault="00712A5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712A58" w:rsidSect="00E655EB">
      <w:pgSz w:w="11906" w:h="16838"/>
      <w:pgMar w:top="720" w:right="707" w:bottom="1440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037CA"/>
    <w:multiLevelType w:val="singleLevel"/>
    <w:tmpl w:val="353693BB"/>
    <w:lvl w:ilvl="0">
      <w:start w:val="1"/>
      <w:numFmt w:val="decimal"/>
      <w:suff w:val="space"/>
      <w:lvlText w:val="%1."/>
      <w:lvlJc w:val="left"/>
    </w:lvl>
  </w:abstractNum>
  <w:abstractNum w:abstractNumId="1">
    <w:nsid w:val="353693BB"/>
    <w:multiLevelType w:val="singleLevel"/>
    <w:tmpl w:val="353693BB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67F9E"/>
    <w:rsid w:val="0000667E"/>
    <w:rsid w:val="001C1F48"/>
    <w:rsid w:val="001C405C"/>
    <w:rsid w:val="001D5E92"/>
    <w:rsid w:val="00277EC8"/>
    <w:rsid w:val="0034508A"/>
    <w:rsid w:val="00367F9E"/>
    <w:rsid w:val="00432F44"/>
    <w:rsid w:val="004A6300"/>
    <w:rsid w:val="00712A58"/>
    <w:rsid w:val="00752F62"/>
    <w:rsid w:val="007F72D9"/>
    <w:rsid w:val="00805670"/>
    <w:rsid w:val="0083686C"/>
    <w:rsid w:val="00960095"/>
    <w:rsid w:val="00C57EF3"/>
    <w:rsid w:val="00D551B5"/>
    <w:rsid w:val="00D8516D"/>
    <w:rsid w:val="00E655EB"/>
    <w:rsid w:val="00ED7062"/>
    <w:rsid w:val="11441F03"/>
    <w:rsid w:val="129263E9"/>
    <w:rsid w:val="15CA200F"/>
    <w:rsid w:val="181E0EE8"/>
    <w:rsid w:val="1E1D0F47"/>
    <w:rsid w:val="1F637B3A"/>
    <w:rsid w:val="284E6644"/>
    <w:rsid w:val="38EB3B8E"/>
    <w:rsid w:val="3C3F04F4"/>
    <w:rsid w:val="3EC4725E"/>
    <w:rsid w:val="3F4C69DA"/>
    <w:rsid w:val="44B8230E"/>
    <w:rsid w:val="5BDF3CA0"/>
    <w:rsid w:val="60064D4E"/>
    <w:rsid w:val="61E328B4"/>
    <w:rsid w:val="7E0A2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7F9E"/>
    <w:rPr>
      <w:rFonts w:asciiTheme="minorHAnsi" w:eastAsiaTheme="minorEastAsia" w:hAnsiTheme="minorHAnsi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rsid w:val="00367F9E"/>
    <w:pPr>
      <w:spacing w:beforeAutospacing="1" w:after="0" w:afterAutospacing="1"/>
    </w:pPr>
    <w:rPr>
      <w:sz w:val="24"/>
      <w:szCs w:val="24"/>
      <w:lang w:val="en-US" w:eastAsia="zh-CN"/>
    </w:rPr>
  </w:style>
  <w:style w:type="table" w:styleId="a4">
    <w:name w:val="Table Grid"/>
    <w:basedOn w:val="a1"/>
    <w:qFormat/>
    <w:rsid w:val="00367F9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367F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rsid w:val="00367F9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rsid w:val="00ED7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D7062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22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9</cp:revision>
  <cp:lastPrinted>2020-11-10T12:59:00Z</cp:lastPrinted>
  <dcterms:created xsi:type="dcterms:W3CDTF">2020-03-24T08:33:00Z</dcterms:created>
  <dcterms:modified xsi:type="dcterms:W3CDTF">2020-11-10T12:59:00Z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1049-11.2.0.8991</vt:lpwstr>
  </property>
</Properties>
</file>